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9" w:rsidRDefault="00CB4249" w:rsidP="00CB4249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  <w:r>
        <w:rPr>
          <w:rFonts w:asciiTheme="majorHAnsi" w:hAnsiTheme="majorHAnsi"/>
          <w:b/>
          <w:sz w:val="44"/>
          <w:szCs w:val="20"/>
          <w:u w:val="single"/>
        </w:rPr>
        <w:t>Statement, Questions and Exclamations</w:t>
      </w:r>
    </w:p>
    <w:p w:rsidR="00CB4249" w:rsidRPr="001E5484" w:rsidRDefault="00CB4249" w:rsidP="00CB424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9273"/>
      </w:tblGrid>
      <w:tr w:rsidR="00CB4249" w:rsidTr="00C92DFB">
        <w:trPr>
          <w:trHeight w:val="810"/>
        </w:trPr>
        <w:tc>
          <w:tcPr>
            <w:tcW w:w="9273" w:type="dxa"/>
          </w:tcPr>
          <w:p w:rsidR="00CB4249" w:rsidRPr="001E5484" w:rsidRDefault="00CB4249" w:rsidP="00CB42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0"/>
              </w:rPr>
            </w:pPr>
            <w:r w:rsidRPr="001E5484">
              <w:rPr>
                <w:rFonts w:asciiTheme="majorHAnsi" w:hAnsiTheme="majorHAnsi"/>
                <w:b/>
                <w:sz w:val="28"/>
                <w:szCs w:val="20"/>
              </w:rPr>
              <w:t>Read</w:t>
            </w:r>
            <w:r w:rsidRPr="001E5484">
              <w:rPr>
                <w:rFonts w:asciiTheme="majorHAnsi" w:hAnsiTheme="majorHAnsi"/>
                <w:sz w:val="28"/>
                <w:szCs w:val="20"/>
              </w:rPr>
              <w:t xml:space="preserve"> each sentence. </w:t>
            </w:r>
          </w:p>
          <w:p w:rsidR="00CB4249" w:rsidRPr="001E5484" w:rsidRDefault="00CB4249" w:rsidP="00CB42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0"/>
              </w:rPr>
            </w:pPr>
            <w:r w:rsidRPr="001E5484">
              <w:rPr>
                <w:rFonts w:asciiTheme="majorHAnsi" w:hAnsiTheme="majorHAnsi"/>
                <w:b/>
                <w:sz w:val="28"/>
                <w:szCs w:val="20"/>
              </w:rPr>
              <w:t>Add</w:t>
            </w:r>
            <w:r w:rsidRPr="001E5484">
              <w:rPr>
                <w:rFonts w:asciiTheme="majorHAnsi" w:hAnsiTheme="majorHAnsi"/>
                <w:sz w:val="28"/>
                <w:szCs w:val="20"/>
              </w:rPr>
              <w:t xml:space="preserve"> the final punctuation marks </w:t>
            </w:r>
            <w:proofErr w:type="gramStart"/>
            <w:r w:rsidRPr="001E5484">
              <w:rPr>
                <w:rFonts w:asciiTheme="majorHAnsi" w:hAnsiTheme="majorHAnsi"/>
                <w:sz w:val="28"/>
                <w:szCs w:val="20"/>
              </w:rPr>
              <w:t>( .</w:t>
            </w:r>
            <w:proofErr w:type="gramEnd"/>
            <w:r w:rsidRPr="001E5484">
              <w:rPr>
                <w:rFonts w:asciiTheme="majorHAnsi" w:hAnsiTheme="majorHAnsi"/>
                <w:sz w:val="28"/>
                <w:szCs w:val="20"/>
              </w:rPr>
              <w:t xml:space="preserve"> ! ? )</w:t>
            </w:r>
          </w:p>
          <w:p w:rsidR="00CB4249" w:rsidRPr="009725A1" w:rsidRDefault="00CB4249" w:rsidP="00CB424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20"/>
              </w:rPr>
            </w:pPr>
            <w:r w:rsidRPr="001E5484">
              <w:rPr>
                <w:rFonts w:asciiTheme="majorHAnsi" w:hAnsiTheme="majorHAnsi"/>
                <w:b/>
                <w:sz w:val="28"/>
                <w:szCs w:val="20"/>
              </w:rPr>
              <w:t>Read</w:t>
            </w:r>
            <w:r w:rsidRPr="001E5484">
              <w:rPr>
                <w:rFonts w:asciiTheme="majorHAnsi" w:hAnsiTheme="majorHAnsi"/>
                <w:sz w:val="28"/>
                <w:szCs w:val="20"/>
              </w:rPr>
              <w:t xml:space="preserve"> it aloud correctly. </w:t>
            </w:r>
          </w:p>
        </w:tc>
      </w:tr>
      <w:tr w:rsidR="00CB4249" w:rsidRPr="001E5484" w:rsidTr="00C92DFB">
        <w:trPr>
          <w:trHeight w:val="771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Mum, there is a whale in the pond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 xml:space="preserve">What </w:t>
            </w:r>
            <w:proofErr w:type="spellStart"/>
            <w:r w:rsidRPr="001E5484">
              <w:rPr>
                <w:rFonts w:asciiTheme="majorHAnsi" w:hAnsiTheme="majorHAnsi"/>
                <w:sz w:val="36"/>
                <w:szCs w:val="36"/>
              </w:rPr>
              <w:t>colour</w:t>
            </w:r>
            <w:proofErr w:type="spellEnd"/>
            <w:r w:rsidRPr="001E5484">
              <w:rPr>
                <w:rFonts w:asciiTheme="majorHAnsi" w:hAnsiTheme="majorHAnsi"/>
                <w:sz w:val="36"/>
                <w:szCs w:val="36"/>
              </w:rPr>
              <w:t xml:space="preserve"> is it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It is blue and it is very big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tabs>
                <w:tab w:val="left" w:pos="3936"/>
              </w:tabs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Do you think he is lost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Whales eat tiny shrimp like creatures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Today has been the happiest day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I called to Arthur and he smiled at me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b/>
                <w:sz w:val="36"/>
                <w:szCs w:val="20"/>
                <w:u w:val="single"/>
              </w:rPr>
            </w:pPr>
            <w:r w:rsidRPr="001E5484">
              <w:rPr>
                <w:rFonts w:asciiTheme="majorHAnsi" w:hAnsiTheme="majorHAnsi"/>
                <w:sz w:val="36"/>
                <w:szCs w:val="36"/>
              </w:rPr>
              <w:t>Will I ever see him again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994698" w:rsidRDefault="00CB4249" w:rsidP="00C92DFB">
            <w:pPr>
              <w:rPr>
                <w:rFonts w:asciiTheme="majorHAnsi" w:hAnsiTheme="majorHAnsi"/>
                <w:sz w:val="36"/>
                <w:szCs w:val="36"/>
              </w:rPr>
            </w:pPr>
            <w:r w:rsidRPr="00994698">
              <w:rPr>
                <w:rFonts w:asciiTheme="majorHAnsi" w:hAnsiTheme="majorHAnsi"/>
                <w:sz w:val="36"/>
                <w:szCs w:val="36"/>
              </w:rPr>
              <w:t>I shouted that I love him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1E5484" w:rsidRDefault="00CB4249" w:rsidP="00C92DFB">
            <w:pPr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I saw Arthur</w:t>
            </w:r>
          </w:p>
        </w:tc>
      </w:tr>
      <w:tr w:rsidR="00CB4249" w:rsidRPr="001E5484" w:rsidTr="00C92DFB">
        <w:trPr>
          <w:trHeight w:val="810"/>
        </w:trPr>
        <w:tc>
          <w:tcPr>
            <w:tcW w:w="9273" w:type="dxa"/>
            <w:vAlign w:val="bottom"/>
          </w:tcPr>
          <w:p w:rsidR="00CB4249" w:rsidRPr="00994698" w:rsidRDefault="00CB4249" w:rsidP="00C92DFB">
            <w:pPr>
              <w:rPr>
                <w:rFonts w:asciiTheme="majorHAnsi" w:hAnsiTheme="majorHAnsi"/>
                <w:sz w:val="36"/>
                <w:szCs w:val="36"/>
              </w:rPr>
            </w:pPr>
            <w:r w:rsidRPr="00994698">
              <w:rPr>
                <w:rFonts w:asciiTheme="majorHAnsi" w:hAnsiTheme="majorHAnsi"/>
                <w:sz w:val="36"/>
                <w:szCs w:val="36"/>
              </w:rPr>
              <w:t>Does this mean he is a blue wha</w:t>
            </w:r>
            <w:r>
              <w:rPr>
                <w:rFonts w:asciiTheme="majorHAnsi" w:hAnsiTheme="majorHAnsi"/>
                <w:sz w:val="36"/>
                <w:szCs w:val="36"/>
              </w:rPr>
              <w:t>le</w:t>
            </w:r>
          </w:p>
        </w:tc>
      </w:tr>
      <w:tr w:rsidR="00CB4249" w:rsidRPr="001E5484" w:rsidTr="00C92DFB">
        <w:trPr>
          <w:trHeight w:val="2578"/>
        </w:trPr>
        <w:tc>
          <w:tcPr>
            <w:tcW w:w="9273" w:type="dxa"/>
            <w:vAlign w:val="center"/>
          </w:tcPr>
          <w:p w:rsidR="00CB4249" w:rsidRDefault="00CB4249" w:rsidP="00C92DFB">
            <w:pPr>
              <w:jc w:val="center"/>
              <w:rPr>
                <w:rFonts w:asciiTheme="majorHAnsi" w:hAnsiTheme="majorHAnsi"/>
                <w:color w:val="FF0000"/>
                <w:sz w:val="36"/>
                <w:szCs w:val="36"/>
              </w:rPr>
            </w:pP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 xml:space="preserve">Imagine you are Emily, Arthur or Greenpeace. </w:t>
            </w:r>
          </w:p>
          <w:p w:rsidR="00CB4249" w:rsidRPr="00726EF1" w:rsidRDefault="00CB4249" w:rsidP="00C92DFB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 xml:space="preserve">What 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  <w:u w:val="single"/>
              </w:rPr>
              <w:t>statements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 xml:space="preserve">, 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  <w:u w:val="single"/>
              </w:rPr>
              <w:t>questions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 xml:space="preserve"> and 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  <w:u w:val="single"/>
              </w:rPr>
              <w:t>exclamations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 xml:space="preserve"> might they say? Say your idea aloud</w:t>
            </w:r>
            <w:r>
              <w:rPr>
                <w:rFonts w:asciiTheme="majorHAnsi" w:hAnsiTheme="majorHAnsi"/>
                <w:color w:val="FF0000"/>
                <w:sz w:val="36"/>
                <w:szCs w:val="36"/>
              </w:rPr>
              <w:t>. Then wr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>it</w:t>
            </w:r>
            <w:r>
              <w:rPr>
                <w:rFonts w:asciiTheme="majorHAnsi" w:hAnsiTheme="majorHAnsi"/>
                <w:color w:val="FF0000"/>
                <w:sz w:val="36"/>
                <w:szCs w:val="36"/>
              </w:rPr>
              <w:t>e</w:t>
            </w:r>
            <w:r w:rsidRPr="00726EF1">
              <w:rPr>
                <w:rFonts w:asciiTheme="majorHAnsi" w:hAnsiTheme="majorHAnsi"/>
                <w:color w:val="FF0000"/>
                <w:sz w:val="36"/>
                <w:szCs w:val="36"/>
              </w:rPr>
              <w:t xml:space="preserve"> each sentence into your book. Remember to use correct punctuation!</w:t>
            </w:r>
          </w:p>
        </w:tc>
      </w:tr>
    </w:tbl>
    <w:p w:rsidR="00CB4249" w:rsidRDefault="00CB4249" w:rsidP="00CB4249">
      <w:pPr>
        <w:rPr>
          <w:rFonts w:asciiTheme="majorHAnsi" w:hAnsiTheme="majorHAnsi"/>
          <w:sz w:val="20"/>
          <w:szCs w:val="20"/>
        </w:rPr>
        <w:sectPr w:rsidR="00CB4249" w:rsidSect="00F64305">
          <w:footerReference w:type="default" r:id="rId5"/>
          <w:pgSz w:w="11901" w:h="16817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Theme="majorHAnsi" w:hAnsiTheme="majorHAnsi"/>
          <w:sz w:val="20"/>
          <w:szCs w:val="20"/>
        </w:rPr>
        <w:t>Unit 2: Day 3: Activity</w:t>
      </w:r>
    </w:p>
    <w:p w:rsidR="006E28FB" w:rsidRDefault="006E28FB">
      <w:bookmarkStart w:id="0" w:name="_GoBack"/>
      <w:bookmarkEnd w:id="0"/>
    </w:p>
    <w:sectPr w:rsidR="006E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3DA" w:rsidRPr="004409E6" w:rsidRDefault="00CB4249" w:rsidP="004409E6">
    <w:pPr>
      <w:tabs>
        <w:tab w:val="center" w:pos="4320"/>
        <w:tab w:val="right" w:pos="8640"/>
      </w:tabs>
      <w:ind w:left="-426" w:right="-618"/>
      <w:rPr>
        <w:rFonts w:ascii="Calibri" w:eastAsia="Calibri" w:hAnsi="Calibri" w:cs="Calibri"/>
        <w:sz w:val="16"/>
      </w:rPr>
    </w:pPr>
    <w:r w:rsidRPr="00F31CF2">
      <w:rPr>
        <w:rFonts w:ascii="Calibri" w:eastAsia="Calibri" w:hAnsi="Calibri" w:cs="Calibri"/>
        <w:sz w:val="16"/>
      </w:rPr>
      <w:t xml:space="preserve">© Original plan copyright Hamilton Trust, who give permission for it to be adapted as wished by </w:t>
    </w:r>
    <w:r>
      <w:rPr>
        <w:rFonts w:ascii="Calibri" w:eastAsia="Calibri" w:hAnsi="Calibri" w:cs="Calibri"/>
        <w:sz w:val="16"/>
      </w:rPr>
      <w:t>individual users                greenpeace</w:t>
    </w:r>
    <w:r w:rsidRPr="00F31CF2">
      <w:rPr>
        <w:rFonts w:ascii="Calibri" w:eastAsia="Calibri" w:hAnsi="Calibri" w:cs="Calibri"/>
        <w:sz w:val="16"/>
      </w:rPr>
      <w:t>_N0</w:t>
    </w:r>
    <w:r>
      <w:rPr>
        <w:rFonts w:ascii="Calibri" w:eastAsia="Calibri" w:hAnsi="Calibri" w:cs="Calibri"/>
        <w:sz w:val="16"/>
      </w:rPr>
      <w:t>13PL2</w:t>
    </w:r>
    <w:r w:rsidRPr="00F31CF2">
      <w:rPr>
        <w:rFonts w:ascii="Calibri" w:eastAsia="Calibri" w:hAnsi="Calibri" w:cs="Calibri"/>
        <w:sz w:val="16"/>
      </w:rPr>
      <w:t>_resources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36F38"/>
    <w:multiLevelType w:val="hybridMultilevel"/>
    <w:tmpl w:val="FDA43D00"/>
    <w:lvl w:ilvl="0" w:tplc="BA5E4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49"/>
    <w:rsid w:val="006E28FB"/>
    <w:rsid w:val="00C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DCC45-415C-4772-828A-983ADC08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4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24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2021-06-14T16:37:00Z</dcterms:created>
  <dcterms:modified xsi:type="dcterms:W3CDTF">2021-06-14T16:38:00Z</dcterms:modified>
</cp:coreProperties>
</file>