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1153"/>
        <w:tblW w:w="0" w:type="auto"/>
        <w:tblLayout w:type="fixed"/>
        <w:tblLook w:val="04A0" w:firstRow="1" w:lastRow="0" w:firstColumn="1" w:lastColumn="0" w:noHBand="0" w:noVBand="1"/>
      </w:tblPr>
      <w:tblGrid>
        <w:gridCol w:w="6799"/>
        <w:gridCol w:w="6663"/>
      </w:tblGrid>
      <w:tr w:rsidR="00EE10AC" w:rsidRPr="00B34023" w14:paraId="00933D67" w14:textId="77777777" w:rsidTr="00E54AA3">
        <w:trPr>
          <w:trHeight w:val="2684"/>
        </w:trPr>
        <w:tc>
          <w:tcPr>
            <w:tcW w:w="6799" w:type="dxa"/>
          </w:tcPr>
          <w:p w14:paraId="5417AB22" w14:textId="57747608" w:rsidR="00740753" w:rsidRPr="00740753" w:rsidRDefault="00740753" w:rsidP="00740753">
            <w:pPr>
              <w:jc w:val="center"/>
              <w:rPr>
                <w:rFonts w:ascii="Comic Sans MS" w:hAnsi="Comic Sans MS"/>
                <w:b/>
                <w:bCs/>
                <w:sz w:val="24"/>
                <w:szCs w:val="24"/>
                <w:u w:val="single"/>
              </w:rPr>
            </w:pPr>
            <w:r w:rsidRPr="00740753">
              <w:rPr>
                <w:rFonts w:ascii="Comic Sans MS" w:hAnsi="Comic Sans MS"/>
                <w:b/>
                <w:bCs/>
                <w:sz w:val="24"/>
                <w:szCs w:val="24"/>
                <w:u w:val="single"/>
              </w:rPr>
              <w:t>Science</w:t>
            </w:r>
          </w:p>
          <w:p w14:paraId="29E0FE4E" w14:textId="38320644" w:rsidR="00740753" w:rsidRPr="00740753" w:rsidRDefault="00740753" w:rsidP="00740753">
            <w:pPr>
              <w:jc w:val="center"/>
              <w:rPr>
                <w:rFonts w:ascii="Comic Sans MS" w:hAnsi="Comic Sans MS"/>
                <w:color w:val="FF0000"/>
                <w:sz w:val="20"/>
                <w:szCs w:val="20"/>
              </w:rPr>
            </w:pPr>
            <w:r w:rsidRPr="00740753">
              <w:rPr>
                <w:rFonts w:ascii="Comic Sans MS" w:hAnsi="Comic Sans MS"/>
                <w:color w:val="FF0000"/>
                <w:sz w:val="20"/>
                <w:szCs w:val="20"/>
              </w:rPr>
              <w:t xml:space="preserve">LO: To evaluate our investigation and discuss our findings. </w:t>
            </w:r>
          </w:p>
          <w:p w14:paraId="438086B7" w14:textId="039C9BF3" w:rsidR="00740753" w:rsidRPr="00740753" w:rsidRDefault="00740753" w:rsidP="00740753">
            <w:pPr>
              <w:jc w:val="center"/>
              <w:rPr>
                <w:rFonts w:ascii="Comic Sans MS" w:hAnsi="Comic Sans MS"/>
              </w:rPr>
            </w:pPr>
            <w:r w:rsidRPr="00740753">
              <w:rPr>
                <w:rFonts w:ascii="Comic Sans MS" w:hAnsi="Comic Sans MS"/>
              </w:rPr>
              <w:t>In this session we will be evaluating our investigation into how to grow the tallest beanstalk.</w:t>
            </w:r>
          </w:p>
          <w:p w14:paraId="225B72DC" w14:textId="2A176B08" w:rsidR="00740753" w:rsidRPr="00740753" w:rsidRDefault="00740753" w:rsidP="00740753">
            <w:pPr>
              <w:jc w:val="center"/>
              <w:rPr>
                <w:rFonts w:ascii="Comic Sans MS" w:hAnsi="Comic Sans MS"/>
              </w:rPr>
            </w:pPr>
            <w:r w:rsidRPr="00740753">
              <w:rPr>
                <w:rFonts w:ascii="Comic Sans MS" w:hAnsi="Comic Sans MS"/>
              </w:rPr>
              <w:t>Work through the PowerPoint, explaining how we write an evaluation and what we need to include.</w:t>
            </w:r>
          </w:p>
          <w:p w14:paraId="1C46C39D" w14:textId="587516D8" w:rsidR="00740753" w:rsidRPr="000E10FD" w:rsidRDefault="00740753" w:rsidP="00740753">
            <w:pPr>
              <w:jc w:val="center"/>
              <w:rPr>
                <w:rFonts w:ascii="Comic Sans MS" w:hAnsi="Comic Sans MS"/>
                <w:sz w:val="24"/>
                <w:szCs w:val="24"/>
              </w:rPr>
            </w:pPr>
            <w:r w:rsidRPr="00740753">
              <w:rPr>
                <w:rFonts w:ascii="Comic Sans MS" w:hAnsi="Comic Sans MS"/>
              </w:rPr>
              <w:t>Using either the sheet provided, or you can design your own layout, write your evaluation of your investigation. Remember to include all your findings, and if your prediction at the beginning of term was correct.</w:t>
            </w:r>
          </w:p>
        </w:tc>
        <w:tc>
          <w:tcPr>
            <w:tcW w:w="6663" w:type="dxa"/>
          </w:tcPr>
          <w:p w14:paraId="4AE0D86C" w14:textId="0555C964" w:rsidR="00EE10AC" w:rsidRPr="00B34023" w:rsidRDefault="00740753" w:rsidP="004553B3">
            <w:pPr>
              <w:jc w:val="center"/>
              <w:rPr>
                <w:rFonts w:ascii="Comic Sans MS" w:hAnsi="Comic Sans MS"/>
                <w:b/>
                <w:bCs/>
                <w:sz w:val="24"/>
                <w:szCs w:val="24"/>
                <w:u w:val="single"/>
                <w:lang w:val="it-IT"/>
              </w:rPr>
            </w:pPr>
            <w:r w:rsidRPr="00B34023">
              <w:rPr>
                <w:rFonts w:ascii="Comic Sans MS" w:hAnsi="Comic Sans MS"/>
                <w:b/>
                <w:bCs/>
                <w:sz w:val="24"/>
                <w:szCs w:val="24"/>
                <w:u w:val="single"/>
                <w:lang w:val="it-IT"/>
              </w:rPr>
              <w:t>DT</w:t>
            </w:r>
          </w:p>
          <w:p w14:paraId="1BDC3149" w14:textId="77777777" w:rsidR="00823838" w:rsidRDefault="00B34023" w:rsidP="00C25826">
            <w:pPr>
              <w:jc w:val="center"/>
              <w:rPr>
                <w:rFonts w:ascii="Comic Sans MS" w:hAnsi="Comic Sans MS"/>
                <w:color w:val="FF0000"/>
                <w:sz w:val="20"/>
                <w:szCs w:val="20"/>
                <w:lang w:val="en-US"/>
              </w:rPr>
            </w:pPr>
            <w:r w:rsidRPr="0086219C">
              <w:rPr>
                <w:rFonts w:ascii="Comic Sans MS" w:hAnsi="Comic Sans MS"/>
                <w:color w:val="FF0000"/>
                <w:sz w:val="20"/>
                <w:szCs w:val="20"/>
                <w:lang w:val="en-US"/>
              </w:rPr>
              <w:t>LO: To design and carry out a questionnaire as part of market research.</w:t>
            </w:r>
          </w:p>
          <w:p w14:paraId="0425F61B" w14:textId="77777777" w:rsidR="00C13E9F" w:rsidRDefault="0086219C" w:rsidP="00C25826">
            <w:pPr>
              <w:jc w:val="center"/>
              <w:rPr>
                <w:rFonts w:ascii="Comic Sans MS" w:hAnsi="Comic Sans MS"/>
                <w:color w:val="000000" w:themeColor="text1"/>
                <w:sz w:val="20"/>
                <w:szCs w:val="20"/>
                <w:lang w:val="en-US"/>
              </w:rPr>
            </w:pPr>
            <w:r>
              <w:rPr>
                <w:rFonts w:ascii="Comic Sans MS" w:hAnsi="Comic Sans MS"/>
                <w:color w:val="000000" w:themeColor="text1"/>
                <w:sz w:val="20"/>
                <w:szCs w:val="20"/>
                <w:lang w:val="en-US"/>
              </w:rPr>
              <w:t xml:space="preserve">This week, we are </w:t>
            </w:r>
            <w:r w:rsidR="00C13E9F">
              <w:rPr>
                <w:rFonts w:ascii="Comic Sans MS" w:hAnsi="Comic Sans MS"/>
                <w:color w:val="000000" w:themeColor="text1"/>
                <w:sz w:val="20"/>
                <w:szCs w:val="20"/>
                <w:lang w:val="en-US"/>
              </w:rPr>
              <w:t>thinking</w:t>
            </w:r>
            <w:r>
              <w:rPr>
                <w:rFonts w:ascii="Comic Sans MS" w:hAnsi="Comic Sans MS"/>
                <w:color w:val="000000" w:themeColor="text1"/>
                <w:sz w:val="20"/>
                <w:szCs w:val="20"/>
                <w:lang w:val="en-US"/>
              </w:rPr>
              <w:t xml:space="preserve"> about the inventions that we are designing</w:t>
            </w:r>
            <w:r w:rsidR="00C13E9F">
              <w:rPr>
                <w:rFonts w:ascii="Comic Sans MS" w:hAnsi="Comic Sans MS"/>
                <w:color w:val="000000" w:themeColor="text1"/>
                <w:sz w:val="20"/>
                <w:szCs w:val="20"/>
                <w:lang w:val="en-US"/>
              </w:rPr>
              <w:t xml:space="preserve">. Before we start to design our inventions, we need to carry out some market research. </w:t>
            </w:r>
          </w:p>
          <w:p w14:paraId="54B8062B" w14:textId="38D2A58D" w:rsidR="0086219C" w:rsidRDefault="00C13E9F" w:rsidP="00C25826">
            <w:pPr>
              <w:jc w:val="center"/>
              <w:rPr>
                <w:rFonts w:ascii="Comic Sans MS" w:hAnsi="Comic Sans MS"/>
                <w:color w:val="000000" w:themeColor="text1"/>
                <w:sz w:val="20"/>
                <w:szCs w:val="20"/>
                <w:lang w:val="en-US"/>
              </w:rPr>
            </w:pPr>
            <w:r>
              <w:rPr>
                <w:rFonts w:ascii="Comic Sans MS" w:hAnsi="Comic Sans MS"/>
                <w:color w:val="000000" w:themeColor="text1"/>
                <w:sz w:val="20"/>
                <w:szCs w:val="20"/>
                <w:lang w:val="en-US"/>
              </w:rPr>
              <w:t>Part 1:Use the example provided to create your own questionnaire and send it to us at school to complete.</w:t>
            </w:r>
          </w:p>
          <w:p w14:paraId="1EF38DCA" w14:textId="6562F9AD" w:rsidR="00C13E9F" w:rsidRPr="0086219C" w:rsidRDefault="00C13E9F" w:rsidP="00C25826">
            <w:pPr>
              <w:jc w:val="center"/>
              <w:rPr>
                <w:rFonts w:ascii="Comic Sans MS" w:hAnsi="Comic Sans MS"/>
                <w:color w:val="000000" w:themeColor="text1"/>
                <w:sz w:val="20"/>
                <w:szCs w:val="20"/>
                <w:lang w:val="en-US"/>
              </w:rPr>
            </w:pPr>
            <w:r>
              <w:rPr>
                <w:rFonts w:ascii="Comic Sans MS" w:hAnsi="Comic Sans MS"/>
                <w:color w:val="000000" w:themeColor="text1"/>
                <w:sz w:val="20"/>
                <w:szCs w:val="20"/>
                <w:lang w:val="en-US"/>
              </w:rPr>
              <w:t>Part 2: Can you research and find out if there is already anything similar to your invention being sold? If so, look at how expensive it is and who the target market are.</w:t>
            </w:r>
            <w:r w:rsidR="00885EEF">
              <w:rPr>
                <w:rFonts w:ascii="Comic Sans MS" w:hAnsi="Comic Sans MS"/>
                <w:color w:val="000000" w:themeColor="text1"/>
                <w:sz w:val="20"/>
                <w:szCs w:val="20"/>
                <w:lang w:val="en-US"/>
              </w:rPr>
              <w:t xml:space="preserve"> Is this similar to what you would expect?</w:t>
            </w:r>
          </w:p>
        </w:tc>
      </w:tr>
      <w:tr w:rsidR="005E6090" w:rsidRPr="00AD2EE5" w14:paraId="5B9F29A6" w14:textId="77777777" w:rsidTr="00740753">
        <w:trPr>
          <w:trHeight w:val="699"/>
        </w:trPr>
        <w:tc>
          <w:tcPr>
            <w:tcW w:w="6799" w:type="dxa"/>
          </w:tcPr>
          <w:p w14:paraId="6E089CD6" w14:textId="20763BB9" w:rsidR="00CD3559" w:rsidRPr="00740753" w:rsidRDefault="00DC24DB" w:rsidP="008016D4">
            <w:pPr>
              <w:jc w:val="center"/>
              <w:rPr>
                <w:rFonts w:ascii="Comic Sans MS" w:hAnsi="Comic Sans MS"/>
                <w:b/>
                <w:bCs/>
                <w:sz w:val="24"/>
                <w:szCs w:val="24"/>
                <w:u w:val="single"/>
              </w:rPr>
            </w:pPr>
            <w:r w:rsidRPr="00740753">
              <w:rPr>
                <w:rFonts w:ascii="Comic Sans MS" w:hAnsi="Comic Sans MS"/>
                <w:b/>
                <w:bCs/>
                <w:sz w:val="24"/>
                <w:szCs w:val="24"/>
                <w:u w:val="single"/>
              </w:rPr>
              <w:t>PSHE</w:t>
            </w:r>
          </w:p>
          <w:p w14:paraId="016F55F3" w14:textId="11EDCDF5" w:rsidR="0061300E" w:rsidRPr="00740753" w:rsidRDefault="00740753" w:rsidP="00740753">
            <w:pPr>
              <w:jc w:val="center"/>
              <w:rPr>
                <w:rFonts w:ascii="Comic Sans MS" w:hAnsi="Comic Sans MS"/>
                <w:color w:val="FF0000"/>
                <w:sz w:val="20"/>
                <w:szCs w:val="20"/>
              </w:rPr>
            </w:pPr>
            <w:r w:rsidRPr="00740753">
              <w:rPr>
                <w:rFonts w:ascii="Comic Sans MS" w:hAnsi="Comic Sans MS"/>
                <w:color w:val="FF0000"/>
                <w:sz w:val="20"/>
                <w:szCs w:val="20"/>
                <w:lang w:val="en-US"/>
              </w:rPr>
              <w:t>LO: To understand the relationship and balance between physical activity and nutrition in achieving a physically and mentally healthy lifestyle.</w:t>
            </w:r>
          </w:p>
          <w:p w14:paraId="35F930B9" w14:textId="1CA8EFED" w:rsidR="00740753" w:rsidRPr="00740753" w:rsidRDefault="00740753" w:rsidP="00740753">
            <w:pPr>
              <w:jc w:val="center"/>
              <w:rPr>
                <w:rFonts w:ascii="Comic Sans MS" w:hAnsi="Comic Sans MS"/>
                <w:sz w:val="20"/>
                <w:szCs w:val="20"/>
              </w:rPr>
            </w:pPr>
            <w:r w:rsidRPr="00740753">
              <w:rPr>
                <w:rFonts w:ascii="Comic Sans MS" w:hAnsi="Comic Sans MS"/>
                <w:sz w:val="20"/>
                <w:szCs w:val="20"/>
              </w:rPr>
              <w:t xml:space="preserve">In this session we will be focusing on healthy balances and what we need to achieve a balanced lifestyle. </w:t>
            </w:r>
          </w:p>
          <w:p w14:paraId="237BE5A9" w14:textId="17E802F3" w:rsidR="00740753" w:rsidRPr="00740753" w:rsidRDefault="00740753" w:rsidP="00740753">
            <w:pPr>
              <w:jc w:val="center"/>
              <w:rPr>
                <w:rFonts w:ascii="Comic Sans MS" w:eastAsiaTheme="minorEastAsia" w:hAnsi="Comic Sans MS"/>
                <w:color w:val="000000" w:themeColor="text1"/>
                <w:kern w:val="24"/>
                <w:sz w:val="44"/>
                <w:szCs w:val="44"/>
                <w:lang w:val="en-US" w:eastAsia="en-GB"/>
              </w:rPr>
            </w:pPr>
            <w:r w:rsidRPr="00740753">
              <w:rPr>
                <w:rFonts w:ascii="Comic Sans MS" w:hAnsi="Comic Sans MS"/>
                <w:b/>
                <w:bCs/>
                <w:sz w:val="20"/>
                <w:szCs w:val="20"/>
              </w:rPr>
              <w:t xml:space="preserve">Activity one: </w:t>
            </w:r>
            <w:r w:rsidRPr="00740753">
              <w:rPr>
                <w:rFonts w:ascii="Comic Sans MS" w:hAnsi="Comic Sans MS"/>
                <w:sz w:val="20"/>
                <w:szCs w:val="20"/>
              </w:rPr>
              <w:t xml:space="preserve">Using the case studies attached, think about what is healthy about their lifestyle and what is unhealthy. On the speech bubbles, write down what you may say to one of the characters to persuade them to make some changes to their lifestyle. </w:t>
            </w:r>
          </w:p>
          <w:p w14:paraId="418DDF0B" w14:textId="54AD84DE" w:rsidR="00740753" w:rsidRPr="00740753" w:rsidRDefault="00740753" w:rsidP="00740753">
            <w:pPr>
              <w:jc w:val="center"/>
              <w:rPr>
                <w:rFonts w:ascii="Comic Sans MS" w:hAnsi="Comic Sans MS"/>
                <w:sz w:val="20"/>
                <w:szCs w:val="20"/>
                <w:lang w:val="en-US"/>
              </w:rPr>
            </w:pPr>
            <w:r w:rsidRPr="00740753">
              <w:rPr>
                <w:rFonts w:ascii="Comic Sans MS" w:hAnsi="Comic Sans MS"/>
                <w:b/>
                <w:bCs/>
                <w:sz w:val="20"/>
                <w:szCs w:val="20"/>
                <w:lang w:val="en-US"/>
              </w:rPr>
              <w:t>Activity two:</w:t>
            </w:r>
            <w:r w:rsidRPr="00740753">
              <w:rPr>
                <w:rFonts w:ascii="Comic Sans MS" w:hAnsi="Comic Sans MS"/>
                <w:sz w:val="20"/>
                <w:szCs w:val="20"/>
                <w:lang w:val="en-US"/>
              </w:rPr>
              <w:t xml:space="preserve"> Using the sheet provided, choose a selection of healthy foods you like, and physical activity you enjoy and balance them on the sheet. </w:t>
            </w:r>
          </w:p>
          <w:p w14:paraId="45A0C4C1" w14:textId="2309A917" w:rsidR="00740753" w:rsidRPr="00740753" w:rsidRDefault="00740753" w:rsidP="00740753">
            <w:pPr>
              <w:jc w:val="center"/>
              <w:rPr>
                <w:rFonts w:ascii="Comic Sans MS" w:eastAsiaTheme="minorEastAsia" w:hAnsi="Comic Sans MS"/>
                <w:color w:val="000000" w:themeColor="text1"/>
                <w:kern w:val="24"/>
                <w:sz w:val="56"/>
                <w:szCs w:val="56"/>
                <w:lang w:val="en-US" w:eastAsia="en-GB"/>
              </w:rPr>
            </w:pPr>
            <w:r w:rsidRPr="00740753">
              <w:rPr>
                <w:rFonts w:ascii="Comic Sans MS" w:hAnsi="Comic Sans MS"/>
                <w:sz w:val="20"/>
                <w:szCs w:val="20"/>
                <w:lang w:val="en-US"/>
              </w:rPr>
              <w:t>Then think about what you would like your lifestyle to be, not necessarily how it is at the moment. Write down a change you would like to make in your lifestyle, one relating to food, and one relating to physical activity.  Make sure they are realistic and achievable and include how you may feel if you make this lifestyle change.</w:t>
            </w:r>
            <w:r w:rsidRPr="00740753">
              <w:rPr>
                <w:sz w:val="20"/>
                <w:szCs w:val="20"/>
                <w:lang w:val="en-US"/>
              </w:rPr>
              <w:t xml:space="preserve"> </w:t>
            </w:r>
          </w:p>
        </w:tc>
        <w:tc>
          <w:tcPr>
            <w:tcW w:w="6663" w:type="dxa"/>
          </w:tcPr>
          <w:p w14:paraId="3B59C9CA" w14:textId="77777777" w:rsidR="001A7F90" w:rsidRPr="00AD2EE5" w:rsidRDefault="00852599" w:rsidP="001D0B53">
            <w:pPr>
              <w:jc w:val="center"/>
              <w:rPr>
                <w:rFonts w:ascii="Comic Sans MS" w:hAnsi="Comic Sans MS"/>
                <w:b/>
                <w:bCs/>
                <w:sz w:val="28"/>
                <w:szCs w:val="28"/>
                <w:u w:val="single"/>
              </w:rPr>
            </w:pPr>
            <w:r w:rsidRPr="00AD2EE5">
              <w:rPr>
                <w:rFonts w:ascii="Comic Sans MS" w:hAnsi="Comic Sans MS"/>
                <w:b/>
                <w:bCs/>
                <w:sz w:val="28"/>
                <w:szCs w:val="28"/>
                <w:u w:val="single"/>
              </w:rPr>
              <w:t>PE</w:t>
            </w:r>
          </w:p>
          <w:p w14:paraId="179C20B3" w14:textId="163281E2" w:rsidR="00AD2EE5" w:rsidRPr="000E10FD" w:rsidRDefault="00AD2EE5" w:rsidP="000E10FD">
            <w:pPr>
              <w:jc w:val="center"/>
              <w:rPr>
                <w:rFonts w:ascii="Comic Sans MS" w:hAnsi="Comic Sans MS"/>
                <w:szCs w:val="24"/>
              </w:rPr>
            </w:pPr>
            <w:r w:rsidRPr="00311DF4">
              <w:rPr>
                <w:rFonts w:ascii="Comic Sans MS" w:hAnsi="Comic Sans MS"/>
                <w:noProof/>
                <w:szCs w:val="24"/>
                <w:lang w:val="en-US"/>
              </w:rPr>
              <w:drawing>
                <wp:anchor distT="0" distB="0" distL="114300" distR="114300" simplePos="0" relativeHeight="251660800" behindDoc="1" locked="0" layoutInCell="1" allowOverlap="1" wp14:anchorId="5BBF96C2" wp14:editId="169B213D">
                  <wp:simplePos x="0" y="0"/>
                  <wp:positionH relativeFrom="column">
                    <wp:posOffset>1037590</wp:posOffset>
                  </wp:positionH>
                  <wp:positionV relativeFrom="paragraph">
                    <wp:posOffset>608330</wp:posOffset>
                  </wp:positionV>
                  <wp:extent cx="2294177" cy="842082"/>
                  <wp:effectExtent l="0" t="0" r="0" b="0"/>
                  <wp:wrapNone/>
                  <wp:docPr id="3" name="Picture 3" descr="Physical Education | P7.27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ysical Education | P7.27 Blo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94177" cy="842082"/>
                          </a:xfrm>
                          <a:prstGeom prst="rect">
                            <a:avLst/>
                          </a:prstGeom>
                          <a:noFill/>
                          <a:ln>
                            <a:noFill/>
                          </a:ln>
                        </pic:spPr>
                      </pic:pic>
                    </a:graphicData>
                  </a:graphic>
                </wp:anchor>
              </w:drawing>
            </w:r>
            <w:r w:rsidR="000E10FD">
              <w:rPr>
                <w:rFonts w:ascii="Comic Sans MS" w:hAnsi="Comic Sans MS"/>
                <w:sz w:val="24"/>
                <w:szCs w:val="28"/>
              </w:rPr>
              <w:t xml:space="preserve">Complete a Joe Wicks </w:t>
            </w:r>
            <w:r w:rsidR="00740753">
              <w:rPr>
                <w:rFonts w:ascii="Comic Sans MS" w:hAnsi="Comic Sans MS"/>
                <w:sz w:val="24"/>
                <w:szCs w:val="28"/>
              </w:rPr>
              <w:t>30-minute</w:t>
            </w:r>
            <w:r w:rsidR="000E10FD">
              <w:rPr>
                <w:rFonts w:ascii="Comic Sans MS" w:hAnsi="Comic Sans MS"/>
                <w:sz w:val="24"/>
                <w:szCs w:val="28"/>
              </w:rPr>
              <w:t xml:space="preserve"> workout. </w:t>
            </w:r>
          </w:p>
        </w:tc>
      </w:tr>
      <w:tr w:rsidR="006E00B3" w:rsidRPr="00AD2EE5" w14:paraId="199F181C" w14:textId="77777777" w:rsidTr="00740753">
        <w:trPr>
          <w:trHeight w:val="1189"/>
        </w:trPr>
        <w:tc>
          <w:tcPr>
            <w:tcW w:w="13462" w:type="dxa"/>
            <w:gridSpan w:val="2"/>
          </w:tcPr>
          <w:p w14:paraId="440E1B40" w14:textId="77777777" w:rsidR="006E00B3" w:rsidRPr="00740753" w:rsidRDefault="006E00B3" w:rsidP="00740753">
            <w:pPr>
              <w:jc w:val="center"/>
              <w:rPr>
                <w:rFonts w:ascii="Comic Sans MS" w:hAnsi="Comic Sans MS"/>
                <w:b/>
                <w:bCs/>
                <w:sz w:val="24"/>
                <w:szCs w:val="24"/>
                <w:u w:val="single"/>
              </w:rPr>
            </w:pPr>
            <w:r w:rsidRPr="00740753">
              <w:rPr>
                <w:rFonts w:ascii="Comic Sans MS" w:hAnsi="Comic Sans MS"/>
                <w:b/>
                <w:bCs/>
                <w:noProof/>
                <w:sz w:val="28"/>
                <w:szCs w:val="28"/>
                <w:u w:val="single"/>
              </w:rPr>
              <w:drawing>
                <wp:anchor distT="0" distB="0" distL="114300" distR="114300" simplePos="0" relativeHeight="251672064" behindDoc="1" locked="0" layoutInCell="1" allowOverlap="1" wp14:anchorId="47190BD8" wp14:editId="26E83390">
                  <wp:simplePos x="0" y="0"/>
                  <wp:positionH relativeFrom="column">
                    <wp:posOffset>974725</wp:posOffset>
                  </wp:positionH>
                  <wp:positionV relativeFrom="paragraph">
                    <wp:posOffset>108585</wp:posOffset>
                  </wp:positionV>
                  <wp:extent cx="447358" cy="475615"/>
                  <wp:effectExtent l="0" t="0" r="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447358" cy="475615"/>
                          </a:xfrm>
                          <a:prstGeom prst="rect">
                            <a:avLst/>
                          </a:prstGeom>
                        </pic:spPr>
                      </pic:pic>
                    </a:graphicData>
                  </a:graphic>
                  <wp14:sizeRelH relativeFrom="margin">
                    <wp14:pctWidth>0</wp14:pctWidth>
                  </wp14:sizeRelH>
                  <wp14:sizeRelV relativeFrom="margin">
                    <wp14:pctHeight>0</wp14:pctHeight>
                  </wp14:sizeRelV>
                </wp:anchor>
              </w:drawing>
            </w:r>
            <w:r w:rsidRPr="00740753">
              <w:rPr>
                <w:rFonts w:ascii="Comic Sans MS" w:hAnsi="Comic Sans MS"/>
                <w:b/>
                <w:bCs/>
                <w:noProof/>
                <w:sz w:val="28"/>
                <w:szCs w:val="28"/>
                <w:u w:val="single"/>
              </w:rPr>
              <w:drawing>
                <wp:anchor distT="0" distB="0" distL="114300" distR="114300" simplePos="0" relativeHeight="251671040" behindDoc="1" locked="0" layoutInCell="1" allowOverlap="1" wp14:anchorId="350EE9D7" wp14:editId="182D9E5F">
                  <wp:simplePos x="0" y="0"/>
                  <wp:positionH relativeFrom="column">
                    <wp:posOffset>7156450</wp:posOffset>
                  </wp:positionH>
                  <wp:positionV relativeFrom="paragraph">
                    <wp:posOffset>125095</wp:posOffset>
                  </wp:positionV>
                  <wp:extent cx="447358" cy="475615"/>
                  <wp:effectExtent l="0" t="0" r="0"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447358" cy="475615"/>
                          </a:xfrm>
                          <a:prstGeom prst="rect">
                            <a:avLst/>
                          </a:prstGeom>
                        </pic:spPr>
                      </pic:pic>
                    </a:graphicData>
                  </a:graphic>
                  <wp14:sizeRelH relativeFrom="margin">
                    <wp14:pctWidth>0</wp14:pctWidth>
                  </wp14:sizeRelH>
                  <wp14:sizeRelV relativeFrom="margin">
                    <wp14:pctHeight>0</wp14:pctHeight>
                  </wp14:sizeRelV>
                </wp:anchor>
              </w:drawing>
            </w:r>
            <w:r w:rsidRPr="00740753">
              <w:rPr>
                <w:rFonts w:ascii="Comic Sans MS" w:hAnsi="Comic Sans MS"/>
                <w:b/>
                <w:bCs/>
                <w:sz w:val="24"/>
                <w:szCs w:val="24"/>
                <w:u w:val="single"/>
              </w:rPr>
              <w:t>Bonus</w:t>
            </w:r>
          </w:p>
          <w:p w14:paraId="6C384E19" w14:textId="77777777" w:rsidR="006E00B3" w:rsidRPr="00740753" w:rsidRDefault="006E00B3" w:rsidP="00E54AA3">
            <w:pPr>
              <w:jc w:val="center"/>
              <w:rPr>
                <w:rFonts w:ascii="Comic Sans MS" w:hAnsi="Comic Sans MS"/>
                <w:b/>
                <w:bCs/>
                <w:sz w:val="28"/>
                <w:szCs w:val="28"/>
                <w:u w:val="single"/>
              </w:rPr>
            </w:pPr>
            <w:r w:rsidRPr="00740753">
              <w:rPr>
                <w:rFonts w:ascii="Comic Sans MS" w:hAnsi="Comic Sans MS"/>
              </w:rPr>
              <w:t>Watch Newsbites on Espresso and complete the weekly quiz.</w:t>
            </w:r>
          </w:p>
          <w:p w14:paraId="43226590" w14:textId="0DBD7F7C" w:rsidR="006E00B3" w:rsidRDefault="006E00B3" w:rsidP="00E54AA3">
            <w:pPr>
              <w:jc w:val="center"/>
              <w:rPr>
                <w:rFonts w:ascii="Comic Sans MS" w:hAnsi="Comic Sans MS"/>
                <w:b/>
                <w:bCs/>
                <w:noProof/>
                <w:sz w:val="32"/>
                <w:szCs w:val="32"/>
                <w:u w:val="single"/>
              </w:rPr>
            </w:pPr>
          </w:p>
        </w:tc>
      </w:tr>
    </w:tbl>
    <w:p w14:paraId="73EC1E55" w14:textId="2C5F2226" w:rsidR="002B303B" w:rsidRPr="00AD2EE5" w:rsidRDefault="00BA7031" w:rsidP="001B26F1">
      <w:pPr>
        <w:jc w:val="center"/>
        <w:rPr>
          <w:rFonts w:ascii="Comic Sans MS" w:hAnsi="Comic Sans MS"/>
          <w:b/>
          <w:sz w:val="28"/>
        </w:rPr>
      </w:pPr>
      <w:r w:rsidRPr="00AD2EE5">
        <w:rPr>
          <w:rFonts w:ascii="Comic Sans MS" w:hAnsi="Comic Sans MS"/>
          <w:b/>
          <w:noProof/>
          <w:sz w:val="28"/>
          <w:lang w:eastAsia="en-GB"/>
        </w:rPr>
        <w:drawing>
          <wp:anchor distT="0" distB="0" distL="114300" distR="114300" simplePos="0" relativeHeight="251657728" behindDoc="0" locked="0" layoutInCell="1" allowOverlap="1" wp14:anchorId="5B7648BD" wp14:editId="63D14EE1">
            <wp:simplePos x="0" y="0"/>
            <wp:positionH relativeFrom="margin">
              <wp:align>left</wp:align>
            </wp:positionH>
            <wp:positionV relativeFrom="paragraph">
              <wp:posOffset>-204470</wp:posOffset>
            </wp:positionV>
            <wp:extent cx="757237" cy="537371"/>
            <wp:effectExtent l="0" t="0" r="5080" b="0"/>
            <wp:wrapNone/>
            <wp:docPr id="2" name="Picture 2" descr="C:\Users\Gbleakley\Pictures\2019-2020\KPA GS 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bleakley\Pictures\2019-2020\KPA GS logo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7237" cy="537371"/>
                    </a:xfrm>
                    <a:prstGeom prst="rect">
                      <a:avLst/>
                    </a:prstGeom>
                    <a:noFill/>
                    <a:ln>
                      <a:noFill/>
                    </a:ln>
                  </pic:spPr>
                </pic:pic>
              </a:graphicData>
            </a:graphic>
          </wp:anchor>
        </w:drawing>
      </w:r>
      <w:r w:rsidRPr="00AD2EE5">
        <w:rPr>
          <w:rFonts w:ascii="Comic Sans MS" w:hAnsi="Comic Sans MS"/>
          <w:b/>
          <w:noProof/>
          <w:sz w:val="28"/>
          <w:lang w:eastAsia="en-GB"/>
        </w:rPr>
        <w:drawing>
          <wp:anchor distT="0" distB="0" distL="114300" distR="114300" simplePos="0" relativeHeight="251656704" behindDoc="0" locked="0" layoutInCell="1" allowOverlap="1" wp14:anchorId="6FCBEDDE" wp14:editId="7D715F92">
            <wp:simplePos x="0" y="0"/>
            <wp:positionH relativeFrom="margin">
              <wp:posOffset>8815388</wp:posOffset>
            </wp:positionH>
            <wp:positionV relativeFrom="paragraph">
              <wp:posOffset>-199707</wp:posOffset>
            </wp:positionV>
            <wp:extent cx="757237" cy="537371"/>
            <wp:effectExtent l="0" t="0" r="5080" b="0"/>
            <wp:wrapNone/>
            <wp:docPr id="1" name="Picture 1" descr="C:\Users\Gbleakley\Pictures\2019-2020\KPA GS 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bleakley\Pictures\2019-2020\KPA GS logo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7237" cy="537371"/>
                    </a:xfrm>
                    <a:prstGeom prst="rect">
                      <a:avLst/>
                    </a:prstGeom>
                    <a:noFill/>
                    <a:ln>
                      <a:noFill/>
                    </a:ln>
                  </pic:spPr>
                </pic:pic>
              </a:graphicData>
            </a:graphic>
          </wp:anchor>
        </w:drawing>
      </w:r>
      <w:r w:rsidR="004323AB" w:rsidRPr="00AD2EE5">
        <w:rPr>
          <w:rFonts w:ascii="Comic Sans MS" w:hAnsi="Comic Sans MS"/>
          <w:b/>
          <w:bCs/>
          <w:noProof/>
          <w:sz w:val="28"/>
          <w:szCs w:val="28"/>
          <w:lang w:val="en-US"/>
        </w:rPr>
        <w:t>Oak</w:t>
      </w:r>
      <w:r w:rsidR="00EF5720" w:rsidRPr="00AD2EE5">
        <w:rPr>
          <w:rFonts w:ascii="Comic Sans MS" w:hAnsi="Comic Sans MS"/>
          <w:b/>
          <w:bCs/>
          <w:noProof/>
          <w:sz w:val="28"/>
          <w:szCs w:val="28"/>
          <w:lang w:val="en-US"/>
        </w:rPr>
        <w:t>/Jupiter</w:t>
      </w:r>
      <w:r w:rsidR="001B26F1" w:rsidRPr="00AD2EE5">
        <w:rPr>
          <w:rFonts w:ascii="Comic Sans MS" w:hAnsi="Comic Sans MS"/>
          <w:b/>
          <w:bCs/>
          <w:sz w:val="28"/>
          <w:szCs w:val="28"/>
        </w:rPr>
        <w:t xml:space="preserve"> Class</w:t>
      </w:r>
      <w:r w:rsidR="00B1368E" w:rsidRPr="00AD2EE5">
        <w:rPr>
          <w:rFonts w:ascii="Comic Sans MS" w:hAnsi="Comic Sans MS"/>
          <w:b/>
          <w:bCs/>
          <w:sz w:val="28"/>
          <w:szCs w:val="28"/>
        </w:rPr>
        <w:t xml:space="preserve"> Home Learning Week Commencing </w:t>
      </w:r>
      <w:r w:rsidR="00740753">
        <w:rPr>
          <w:rFonts w:ascii="Comic Sans MS" w:hAnsi="Comic Sans MS"/>
          <w:b/>
          <w:bCs/>
          <w:sz w:val="28"/>
          <w:szCs w:val="28"/>
        </w:rPr>
        <w:t>10</w:t>
      </w:r>
      <w:r w:rsidR="00740753" w:rsidRPr="00740753">
        <w:rPr>
          <w:rFonts w:ascii="Comic Sans MS" w:hAnsi="Comic Sans MS"/>
          <w:b/>
          <w:bCs/>
          <w:sz w:val="28"/>
          <w:szCs w:val="28"/>
          <w:vertAlign w:val="superscript"/>
        </w:rPr>
        <w:t>th</w:t>
      </w:r>
      <w:r w:rsidR="00E54AA3">
        <w:rPr>
          <w:rFonts w:ascii="Comic Sans MS" w:hAnsi="Comic Sans MS"/>
          <w:b/>
          <w:bCs/>
          <w:sz w:val="28"/>
          <w:szCs w:val="28"/>
        </w:rPr>
        <w:t xml:space="preserve"> May</w:t>
      </w:r>
      <w:r w:rsidR="00EF5720" w:rsidRPr="00AD2EE5">
        <w:rPr>
          <w:rFonts w:ascii="Comic Sans MS" w:hAnsi="Comic Sans MS"/>
          <w:b/>
          <w:bCs/>
          <w:sz w:val="28"/>
          <w:szCs w:val="28"/>
        </w:rPr>
        <w:t xml:space="preserve"> 2021</w:t>
      </w:r>
    </w:p>
    <w:p w14:paraId="28F3BC5C" w14:textId="77777777" w:rsidR="000E76FD" w:rsidRPr="00AD2EE5" w:rsidRDefault="000E76FD">
      <w:pPr>
        <w:rPr>
          <w:rFonts w:ascii="Comic Sans MS" w:hAnsi="Comic Sans MS"/>
          <w:b/>
          <w:noProof/>
          <w:u w:val="single"/>
          <w:lang w:eastAsia="en-GB"/>
        </w:rPr>
      </w:pPr>
    </w:p>
    <w:p w14:paraId="298DD4F6" w14:textId="77777777" w:rsidR="000E76FD" w:rsidRPr="00AD2EE5" w:rsidRDefault="00EB1645" w:rsidP="00EB1645">
      <w:pPr>
        <w:rPr>
          <w:rFonts w:ascii="Comic Sans MS" w:hAnsi="Comic Sans MS"/>
        </w:rPr>
      </w:pPr>
      <w:r w:rsidRPr="00AD2EE5">
        <w:rPr>
          <w:rFonts w:ascii="Comic Sans MS" w:hAnsi="Comic Sans MS"/>
        </w:rPr>
        <w:t xml:space="preserve"> </w:t>
      </w:r>
    </w:p>
    <w:p w14:paraId="5F5BAFDB" w14:textId="2109D17A" w:rsidR="000E76FD" w:rsidRPr="000E76FD" w:rsidRDefault="000E76FD" w:rsidP="000E76FD">
      <w:pPr>
        <w:rPr>
          <w:rFonts w:ascii="Comic Sans MS" w:hAnsi="Comic Sans MS"/>
          <w:b/>
          <w:sz w:val="52"/>
          <w:szCs w:val="24"/>
          <w:u w:val="single"/>
        </w:rPr>
      </w:pPr>
    </w:p>
    <w:sectPr w:rsidR="000E76FD" w:rsidRPr="000E76FD" w:rsidSect="001B26F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1CBB"/>
    <w:multiLevelType w:val="hybridMultilevel"/>
    <w:tmpl w:val="B11C2E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B6781E"/>
    <w:multiLevelType w:val="hybridMultilevel"/>
    <w:tmpl w:val="D8D4CD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7034C3"/>
    <w:multiLevelType w:val="hybridMultilevel"/>
    <w:tmpl w:val="A3A09E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324DCD"/>
    <w:multiLevelType w:val="hybridMultilevel"/>
    <w:tmpl w:val="A1CC86F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5956CF"/>
    <w:multiLevelType w:val="hybridMultilevel"/>
    <w:tmpl w:val="293A152E"/>
    <w:lvl w:ilvl="0" w:tplc="831E8956">
      <w:numFmt w:val="bullet"/>
      <w:lvlText w:val="-"/>
      <w:lvlJc w:val="left"/>
      <w:pPr>
        <w:ind w:left="720" w:hanging="360"/>
      </w:pPr>
      <w:rPr>
        <w:rFonts w:ascii="Comic Sans MS" w:eastAsiaTheme="minorHAnsi" w:hAnsi="Comic Sans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8D175C"/>
    <w:multiLevelType w:val="hybridMultilevel"/>
    <w:tmpl w:val="94D66DE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246B6D"/>
    <w:multiLevelType w:val="hybridMultilevel"/>
    <w:tmpl w:val="1F4294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A035784"/>
    <w:multiLevelType w:val="hybridMultilevel"/>
    <w:tmpl w:val="4BA4247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747FC2"/>
    <w:multiLevelType w:val="hybridMultilevel"/>
    <w:tmpl w:val="DD4E7E8C"/>
    <w:lvl w:ilvl="0" w:tplc="78CA7722">
      <w:numFmt w:val="bullet"/>
      <w:lvlText w:val="-"/>
      <w:lvlJc w:val="left"/>
      <w:pPr>
        <w:ind w:left="720" w:hanging="360"/>
      </w:pPr>
      <w:rPr>
        <w:rFonts w:ascii="Comic Sans MS" w:eastAsiaTheme="minorHAnsi" w:hAnsi="Comic Sans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20205B"/>
    <w:multiLevelType w:val="hybridMultilevel"/>
    <w:tmpl w:val="F050E1D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CE548D"/>
    <w:multiLevelType w:val="hybridMultilevel"/>
    <w:tmpl w:val="F026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992194"/>
    <w:multiLevelType w:val="hybridMultilevel"/>
    <w:tmpl w:val="5EFC58EA"/>
    <w:lvl w:ilvl="0" w:tplc="D70C97E4">
      <w:numFmt w:val="bullet"/>
      <w:lvlText w:val="-"/>
      <w:lvlJc w:val="left"/>
      <w:pPr>
        <w:ind w:left="720" w:hanging="360"/>
      </w:pPr>
      <w:rPr>
        <w:rFonts w:ascii="Comic Sans MS" w:eastAsiaTheme="minorHAnsi" w:hAnsi="Comic Sans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385C36"/>
    <w:multiLevelType w:val="hybridMultilevel"/>
    <w:tmpl w:val="CE88F8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E240A22"/>
    <w:multiLevelType w:val="hybridMultilevel"/>
    <w:tmpl w:val="F96084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EE31002"/>
    <w:multiLevelType w:val="hybridMultilevel"/>
    <w:tmpl w:val="5CAA6FD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517E28"/>
    <w:multiLevelType w:val="hybridMultilevel"/>
    <w:tmpl w:val="4A807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511A66"/>
    <w:multiLevelType w:val="hybridMultilevel"/>
    <w:tmpl w:val="FFDA1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FD6B69"/>
    <w:multiLevelType w:val="hybridMultilevel"/>
    <w:tmpl w:val="D2384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E616E6"/>
    <w:multiLevelType w:val="hybridMultilevel"/>
    <w:tmpl w:val="50DC7080"/>
    <w:lvl w:ilvl="0" w:tplc="04090001">
      <w:start w:val="1"/>
      <w:numFmt w:val="bullet"/>
      <w:lvlText w:val=""/>
      <w:lvlJc w:val="left"/>
      <w:pPr>
        <w:ind w:left="2352" w:hanging="360"/>
      </w:pPr>
      <w:rPr>
        <w:rFonts w:ascii="Symbol" w:hAnsi="Symbol" w:hint="default"/>
      </w:rPr>
    </w:lvl>
    <w:lvl w:ilvl="1" w:tplc="04090003" w:tentative="1">
      <w:start w:val="1"/>
      <w:numFmt w:val="bullet"/>
      <w:lvlText w:val="o"/>
      <w:lvlJc w:val="left"/>
      <w:pPr>
        <w:ind w:left="3072" w:hanging="360"/>
      </w:pPr>
      <w:rPr>
        <w:rFonts w:ascii="Courier New" w:hAnsi="Courier New" w:cs="Courier New" w:hint="default"/>
      </w:rPr>
    </w:lvl>
    <w:lvl w:ilvl="2" w:tplc="04090005" w:tentative="1">
      <w:start w:val="1"/>
      <w:numFmt w:val="bullet"/>
      <w:lvlText w:val=""/>
      <w:lvlJc w:val="left"/>
      <w:pPr>
        <w:ind w:left="3792" w:hanging="360"/>
      </w:pPr>
      <w:rPr>
        <w:rFonts w:ascii="Wingdings" w:hAnsi="Wingdings" w:hint="default"/>
      </w:rPr>
    </w:lvl>
    <w:lvl w:ilvl="3" w:tplc="04090001" w:tentative="1">
      <w:start w:val="1"/>
      <w:numFmt w:val="bullet"/>
      <w:lvlText w:val=""/>
      <w:lvlJc w:val="left"/>
      <w:pPr>
        <w:ind w:left="4512" w:hanging="360"/>
      </w:pPr>
      <w:rPr>
        <w:rFonts w:ascii="Symbol" w:hAnsi="Symbol" w:hint="default"/>
      </w:rPr>
    </w:lvl>
    <w:lvl w:ilvl="4" w:tplc="04090003" w:tentative="1">
      <w:start w:val="1"/>
      <w:numFmt w:val="bullet"/>
      <w:lvlText w:val="o"/>
      <w:lvlJc w:val="left"/>
      <w:pPr>
        <w:ind w:left="5232" w:hanging="360"/>
      </w:pPr>
      <w:rPr>
        <w:rFonts w:ascii="Courier New" w:hAnsi="Courier New" w:cs="Courier New" w:hint="default"/>
      </w:rPr>
    </w:lvl>
    <w:lvl w:ilvl="5" w:tplc="04090005" w:tentative="1">
      <w:start w:val="1"/>
      <w:numFmt w:val="bullet"/>
      <w:lvlText w:val=""/>
      <w:lvlJc w:val="left"/>
      <w:pPr>
        <w:ind w:left="5952" w:hanging="360"/>
      </w:pPr>
      <w:rPr>
        <w:rFonts w:ascii="Wingdings" w:hAnsi="Wingdings" w:hint="default"/>
      </w:rPr>
    </w:lvl>
    <w:lvl w:ilvl="6" w:tplc="04090001" w:tentative="1">
      <w:start w:val="1"/>
      <w:numFmt w:val="bullet"/>
      <w:lvlText w:val=""/>
      <w:lvlJc w:val="left"/>
      <w:pPr>
        <w:ind w:left="6672" w:hanging="360"/>
      </w:pPr>
      <w:rPr>
        <w:rFonts w:ascii="Symbol" w:hAnsi="Symbol" w:hint="default"/>
      </w:rPr>
    </w:lvl>
    <w:lvl w:ilvl="7" w:tplc="04090003" w:tentative="1">
      <w:start w:val="1"/>
      <w:numFmt w:val="bullet"/>
      <w:lvlText w:val="o"/>
      <w:lvlJc w:val="left"/>
      <w:pPr>
        <w:ind w:left="7392" w:hanging="360"/>
      </w:pPr>
      <w:rPr>
        <w:rFonts w:ascii="Courier New" w:hAnsi="Courier New" w:cs="Courier New" w:hint="default"/>
      </w:rPr>
    </w:lvl>
    <w:lvl w:ilvl="8" w:tplc="04090005" w:tentative="1">
      <w:start w:val="1"/>
      <w:numFmt w:val="bullet"/>
      <w:lvlText w:val=""/>
      <w:lvlJc w:val="left"/>
      <w:pPr>
        <w:ind w:left="8112" w:hanging="360"/>
      </w:pPr>
      <w:rPr>
        <w:rFonts w:ascii="Wingdings" w:hAnsi="Wingdings" w:hint="default"/>
      </w:rPr>
    </w:lvl>
  </w:abstractNum>
  <w:abstractNum w:abstractNumId="19" w15:restartNumberingAfterBreak="0">
    <w:nsid w:val="638B0C4C"/>
    <w:multiLevelType w:val="hybridMultilevel"/>
    <w:tmpl w:val="C672831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783EE2"/>
    <w:multiLevelType w:val="hybridMultilevel"/>
    <w:tmpl w:val="0C78934C"/>
    <w:lvl w:ilvl="0" w:tplc="435A4568">
      <w:numFmt w:val="bullet"/>
      <w:lvlText w:val="-"/>
      <w:lvlJc w:val="left"/>
      <w:pPr>
        <w:ind w:left="720" w:hanging="360"/>
      </w:pPr>
      <w:rPr>
        <w:rFonts w:ascii="Comic Sans MS" w:eastAsiaTheme="minorHAnsi" w:hAnsi="Comic Sans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0"/>
  </w:num>
  <w:num w:numId="4">
    <w:abstractNumId w:val="13"/>
  </w:num>
  <w:num w:numId="5">
    <w:abstractNumId w:val="2"/>
  </w:num>
  <w:num w:numId="6">
    <w:abstractNumId w:val="1"/>
  </w:num>
  <w:num w:numId="7">
    <w:abstractNumId w:val="7"/>
  </w:num>
  <w:num w:numId="8">
    <w:abstractNumId w:val="3"/>
  </w:num>
  <w:num w:numId="9">
    <w:abstractNumId w:val="14"/>
  </w:num>
  <w:num w:numId="10">
    <w:abstractNumId w:val="5"/>
  </w:num>
  <w:num w:numId="11">
    <w:abstractNumId w:val="19"/>
  </w:num>
  <w:num w:numId="12">
    <w:abstractNumId w:val="9"/>
  </w:num>
  <w:num w:numId="13">
    <w:abstractNumId w:val="11"/>
  </w:num>
  <w:num w:numId="14">
    <w:abstractNumId w:val="17"/>
  </w:num>
  <w:num w:numId="15">
    <w:abstractNumId w:val="10"/>
  </w:num>
  <w:num w:numId="16">
    <w:abstractNumId w:val="18"/>
  </w:num>
  <w:num w:numId="17">
    <w:abstractNumId w:val="16"/>
  </w:num>
  <w:num w:numId="18">
    <w:abstractNumId w:val="4"/>
  </w:num>
  <w:num w:numId="19">
    <w:abstractNumId w:val="8"/>
  </w:num>
  <w:num w:numId="20">
    <w:abstractNumId w:val="15"/>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6F1"/>
    <w:rsid w:val="000001D7"/>
    <w:rsid w:val="00006CCB"/>
    <w:rsid w:val="00014FB4"/>
    <w:rsid w:val="00023C4F"/>
    <w:rsid w:val="00025843"/>
    <w:rsid w:val="00031117"/>
    <w:rsid w:val="0004446D"/>
    <w:rsid w:val="000462D3"/>
    <w:rsid w:val="000515D4"/>
    <w:rsid w:val="00071FFF"/>
    <w:rsid w:val="000825C2"/>
    <w:rsid w:val="0008639F"/>
    <w:rsid w:val="000B3F99"/>
    <w:rsid w:val="000C474F"/>
    <w:rsid w:val="000E10FD"/>
    <w:rsid w:val="000E76FD"/>
    <w:rsid w:val="000F083B"/>
    <w:rsid w:val="000F15A6"/>
    <w:rsid w:val="000F3140"/>
    <w:rsid w:val="00101A2D"/>
    <w:rsid w:val="00102FBD"/>
    <w:rsid w:val="00103034"/>
    <w:rsid w:val="00111C40"/>
    <w:rsid w:val="00117343"/>
    <w:rsid w:val="00130F03"/>
    <w:rsid w:val="00132DD8"/>
    <w:rsid w:val="00142784"/>
    <w:rsid w:val="001455E9"/>
    <w:rsid w:val="00163DEC"/>
    <w:rsid w:val="00193CC4"/>
    <w:rsid w:val="0019438D"/>
    <w:rsid w:val="00196B27"/>
    <w:rsid w:val="001A7F90"/>
    <w:rsid w:val="001B26F1"/>
    <w:rsid w:val="001C0673"/>
    <w:rsid w:val="001D0B53"/>
    <w:rsid w:val="001E1803"/>
    <w:rsid w:val="001E283B"/>
    <w:rsid w:val="001F6CEC"/>
    <w:rsid w:val="001F7100"/>
    <w:rsid w:val="001F7246"/>
    <w:rsid w:val="00202F51"/>
    <w:rsid w:val="00203D67"/>
    <w:rsid w:val="00212D80"/>
    <w:rsid w:val="002175EA"/>
    <w:rsid w:val="00232380"/>
    <w:rsid w:val="00234CB9"/>
    <w:rsid w:val="0025025E"/>
    <w:rsid w:val="0026085C"/>
    <w:rsid w:val="00264E4F"/>
    <w:rsid w:val="00267433"/>
    <w:rsid w:val="00287B07"/>
    <w:rsid w:val="00290700"/>
    <w:rsid w:val="002909EF"/>
    <w:rsid w:val="00291CC2"/>
    <w:rsid w:val="00294D88"/>
    <w:rsid w:val="0029639C"/>
    <w:rsid w:val="002A3503"/>
    <w:rsid w:val="002B303B"/>
    <w:rsid w:val="002B3E79"/>
    <w:rsid w:val="002F1C17"/>
    <w:rsid w:val="002F502F"/>
    <w:rsid w:val="002F576D"/>
    <w:rsid w:val="003113BB"/>
    <w:rsid w:val="00311995"/>
    <w:rsid w:val="00311DF4"/>
    <w:rsid w:val="003200FC"/>
    <w:rsid w:val="003516A7"/>
    <w:rsid w:val="003520A9"/>
    <w:rsid w:val="00360AC9"/>
    <w:rsid w:val="003712FC"/>
    <w:rsid w:val="0038747E"/>
    <w:rsid w:val="0039460A"/>
    <w:rsid w:val="003A4B46"/>
    <w:rsid w:val="003B205B"/>
    <w:rsid w:val="003C3CF5"/>
    <w:rsid w:val="003D25C2"/>
    <w:rsid w:val="003F504C"/>
    <w:rsid w:val="00405B17"/>
    <w:rsid w:val="00415170"/>
    <w:rsid w:val="004158FC"/>
    <w:rsid w:val="00416B71"/>
    <w:rsid w:val="00422146"/>
    <w:rsid w:val="00425973"/>
    <w:rsid w:val="004323AB"/>
    <w:rsid w:val="00436A9F"/>
    <w:rsid w:val="00442A96"/>
    <w:rsid w:val="00450051"/>
    <w:rsid w:val="004517DE"/>
    <w:rsid w:val="004553B3"/>
    <w:rsid w:val="00457509"/>
    <w:rsid w:val="004645D9"/>
    <w:rsid w:val="00466B4D"/>
    <w:rsid w:val="00477EC5"/>
    <w:rsid w:val="00480071"/>
    <w:rsid w:val="00482FF1"/>
    <w:rsid w:val="004A3824"/>
    <w:rsid w:val="004A663E"/>
    <w:rsid w:val="004B7B4D"/>
    <w:rsid w:val="004C4DB0"/>
    <w:rsid w:val="004C66DB"/>
    <w:rsid w:val="004D1FA6"/>
    <w:rsid w:val="004D63F4"/>
    <w:rsid w:val="004F412A"/>
    <w:rsid w:val="00521843"/>
    <w:rsid w:val="0052502B"/>
    <w:rsid w:val="00536D20"/>
    <w:rsid w:val="00542F17"/>
    <w:rsid w:val="00564018"/>
    <w:rsid w:val="00572572"/>
    <w:rsid w:val="00575520"/>
    <w:rsid w:val="00575E49"/>
    <w:rsid w:val="0058600C"/>
    <w:rsid w:val="005B4332"/>
    <w:rsid w:val="005C073D"/>
    <w:rsid w:val="005D492F"/>
    <w:rsid w:val="005D5835"/>
    <w:rsid w:val="005E25DE"/>
    <w:rsid w:val="005E4913"/>
    <w:rsid w:val="005E6090"/>
    <w:rsid w:val="005E661F"/>
    <w:rsid w:val="005E6FA4"/>
    <w:rsid w:val="00603F06"/>
    <w:rsid w:val="006054E7"/>
    <w:rsid w:val="0061300E"/>
    <w:rsid w:val="006327A3"/>
    <w:rsid w:val="00642059"/>
    <w:rsid w:val="00643333"/>
    <w:rsid w:val="006465C9"/>
    <w:rsid w:val="00657FB3"/>
    <w:rsid w:val="00663F8C"/>
    <w:rsid w:val="00673D1C"/>
    <w:rsid w:val="0069191F"/>
    <w:rsid w:val="006976EC"/>
    <w:rsid w:val="006A2374"/>
    <w:rsid w:val="006A4903"/>
    <w:rsid w:val="006B076E"/>
    <w:rsid w:val="006B75D2"/>
    <w:rsid w:val="006C324A"/>
    <w:rsid w:val="006C32FC"/>
    <w:rsid w:val="006E00B3"/>
    <w:rsid w:val="006E0AC3"/>
    <w:rsid w:val="006E1E8B"/>
    <w:rsid w:val="007119DC"/>
    <w:rsid w:val="00714C3F"/>
    <w:rsid w:val="00737B3C"/>
    <w:rsid w:val="00740753"/>
    <w:rsid w:val="00747C31"/>
    <w:rsid w:val="0079637C"/>
    <w:rsid w:val="007B5DB0"/>
    <w:rsid w:val="007B7BDB"/>
    <w:rsid w:val="007D5B54"/>
    <w:rsid w:val="007E39C6"/>
    <w:rsid w:val="007F535B"/>
    <w:rsid w:val="008016D4"/>
    <w:rsid w:val="00823838"/>
    <w:rsid w:val="00826C27"/>
    <w:rsid w:val="00837F5D"/>
    <w:rsid w:val="0084056D"/>
    <w:rsid w:val="00852198"/>
    <w:rsid w:val="00852599"/>
    <w:rsid w:val="00854776"/>
    <w:rsid w:val="00861F7D"/>
    <w:rsid w:val="0086219C"/>
    <w:rsid w:val="00870004"/>
    <w:rsid w:val="008777DB"/>
    <w:rsid w:val="00880A16"/>
    <w:rsid w:val="0088288B"/>
    <w:rsid w:val="00885EEF"/>
    <w:rsid w:val="0089099A"/>
    <w:rsid w:val="008933CA"/>
    <w:rsid w:val="00893D0E"/>
    <w:rsid w:val="008958B0"/>
    <w:rsid w:val="008A1A4D"/>
    <w:rsid w:val="008A20DD"/>
    <w:rsid w:val="008B4368"/>
    <w:rsid w:val="008E311A"/>
    <w:rsid w:val="008F1825"/>
    <w:rsid w:val="008F2863"/>
    <w:rsid w:val="009037E3"/>
    <w:rsid w:val="00903F0B"/>
    <w:rsid w:val="00915BAF"/>
    <w:rsid w:val="00924299"/>
    <w:rsid w:val="00926C83"/>
    <w:rsid w:val="0092777B"/>
    <w:rsid w:val="009403FB"/>
    <w:rsid w:val="00966191"/>
    <w:rsid w:val="00977CF0"/>
    <w:rsid w:val="00980421"/>
    <w:rsid w:val="00992D2F"/>
    <w:rsid w:val="00995C7B"/>
    <w:rsid w:val="009B6169"/>
    <w:rsid w:val="009C0F10"/>
    <w:rsid w:val="009C6804"/>
    <w:rsid w:val="009C7CC7"/>
    <w:rsid w:val="009D011D"/>
    <w:rsid w:val="009E5295"/>
    <w:rsid w:val="009E7AFD"/>
    <w:rsid w:val="009F0AAE"/>
    <w:rsid w:val="009F36E6"/>
    <w:rsid w:val="009F4EE5"/>
    <w:rsid w:val="009F6E07"/>
    <w:rsid w:val="009F709A"/>
    <w:rsid w:val="00A055FC"/>
    <w:rsid w:val="00A11FA0"/>
    <w:rsid w:val="00A1459A"/>
    <w:rsid w:val="00A17266"/>
    <w:rsid w:val="00A27542"/>
    <w:rsid w:val="00A31966"/>
    <w:rsid w:val="00A36F10"/>
    <w:rsid w:val="00A3798C"/>
    <w:rsid w:val="00A54912"/>
    <w:rsid w:val="00A67983"/>
    <w:rsid w:val="00A76F94"/>
    <w:rsid w:val="00A77CAE"/>
    <w:rsid w:val="00A96356"/>
    <w:rsid w:val="00AA4B1E"/>
    <w:rsid w:val="00AC4203"/>
    <w:rsid w:val="00AD1622"/>
    <w:rsid w:val="00AD2076"/>
    <w:rsid w:val="00AD25E4"/>
    <w:rsid w:val="00AD2EE5"/>
    <w:rsid w:val="00AD64E7"/>
    <w:rsid w:val="00AE326D"/>
    <w:rsid w:val="00AF62A4"/>
    <w:rsid w:val="00AF788F"/>
    <w:rsid w:val="00B00EB5"/>
    <w:rsid w:val="00B026C9"/>
    <w:rsid w:val="00B05D59"/>
    <w:rsid w:val="00B07F8E"/>
    <w:rsid w:val="00B1368E"/>
    <w:rsid w:val="00B22681"/>
    <w:rsid w:val="00B3068B"/>
    <w:rsid w:val="00B34023"/>
    <w:rsid w:val="00B51B07"/>
    <w:rsid w:val="00B53036"/>
    <w:rsid w:val="00B621EE"/>
    <w:rsid w:val="00B62A8A"/>
    <w:rsid w:val="00B65EAC"/>
    <w:rsid w:val="00B6633D"/>
    <w:rsid w:val="00B71191"/>
    <w:rsid w:val="00B72E44"/>
    <w:rsid w:val="00B744B2"/>
    <w:rsid w:val="00B7714F"/>
    <w:rsid w:val="00BA7031"/>
    <w:rsid w:val="00BB41F3"/>
    <w:rsid w:val="00BB7430"/>
    <w:rsid w:val="00BC18C8"/>
    <w:rsid w:val="00BC581A"/>
    <w:rsid w:val="00BC5E3D"/>
    <w:rsid w:val="00BD28C1"/>
    <w:rsid w:val="00BD42C5"/>
    <w:rsid w:val="00BD54BA"/>
    <w:rsid w:val="00BE1171"/>
    <w:rsid w:val="00BE57FB"/>
    <w:rsid w:val="00C11BEC"/>
    <w:rsid w:val="00C13B5C"/>
    <w:rsid w:val="00C13E9F"/>
    <w:rsid w:val="00C152FA"/>
    <w:rsid w:val="00C16986"/>
    <w:rsid w:val="00C25826"/>
    <w:rsid w:val="00C32E8D"/>
    <w:rsid w:val="00C3639A"/>
    <w:rsid w:val="00C4182D"/>
    <w:rsid w:val="00C47F69"/>
    <w:rsid w:val="00C56A94"/>
    <w:rsid w:val="00C74D1E"/>
    <w:rsid w:val="00C83599"/>
    <w:rsid w:val="00C84328"/>
    <w:rsid w:val="00C85FBF"/>
    <w:rsid w:val="00C930E7"/>
    <w:rsid w:val="00C94035"/>
    <w:rsid w:val="00CA223A"/>
    <w:rsid w:val="00CB0BBD"/>
    <w:rsid w:val="00CD3559"/>
    <w:rsid w:val="00CD5009"/>
    <w:rsid w:val="00CD7DD8"/>
    <w:rsid w:val="00CE314C"/>
    <w:rsid w:val="00CF05AE"/>
    <w:rsid w:val="00D016DE"/>
    <w:rsid w:val="00D02175"/>
    <w:rsid w:val="00D23DDA"/>
    <w:rsid w:val="00D34340"/>
    <w:rsid w:val="00D34D72"/>
    <w:rsid w:val="00D35AE7"/>
    <w:rsid w:val="00D417F3"/>
    <w:rsid w:val="00D41DE5"/>
    <w:rsid w:val="00D44907"/>
    <w:rsid w:val="00D45D54"/>
    <w:rsid w:val="00D51B06"/>
    <w:rsid w:val="00D5219E"/>
    <w:rsid w:val="00D54478"/>
    <w:rsid w:val="00D67847"/>
    <w:rsid w:val="00D7406B"/>
    <w:rsid w:val="00D9745B"/>
    <w:rsid w:val="00DA0B2E"/>
    <w:rsid w:val="00DA1A4B"/>
    <w:rsid w:val="00DA1C5D"/>
    <w:rsid w:val="00DA32DD"/>
    <w:rsid w:val="00DA4CFB"/>
    <w:rsid w:val="00DA6454"/>
    <w:rsid w:val="00DB6ED8"/>
    <w:rsid w:val="00DC24DB"/>
    <w:rsid w:val="00DC4401"/>
    <w:rsid w:val="00DD64CA"/>
    <w:rsid w:val="00DD723F"/>
    <w:rsid w:val="00DD7584"/>
    <w:rsid w:val="00DE4187"/>
    <w:rsid w:val="00DF39FC"/>
    <w:rsid w:val="00E108DB"/>
    <w:rsid w:val="00E12CCC"/>
    <w:rsid w:val="00E27B77"/>
    <w:rsid w:val="00E366A9"/>
    <w:rsid w:val="00E43935"/>
    <w:rsid w:val="00E503C8"/>
    <w:rsid w:val="00E54AA3"/>
    <w:rsid w:val="00E574D1"/>
    <w:rsid w:val="00E72FDC"/>
    <w:rsid w:val="00E855A6"/>
    <w:rsid w:val="00E92D2E"/>
    <w:rsid w:val="00E93A8F"/>
    <w:rsid w:val="00EA6E3F"/>
    <w:rsid w:val="00EB1645"/>
    <w:rsid w:val="00EB4733"/>
    <w:rsid w:val="00EC0D7F"/>
    <w:rsid w:val="00ED0D87"/>
    <w:rsid w:val="00ED1BAC"/>
    <w:rsid w:val="00ED5410"/>
    <w:rsid w:val="00EE10AC"/>
    <w:rsid w:val="00EF5720"/>
    <w:rsid w:val="00F04408"/>
    <w:rsid w:val="00F1251D"/>
    <w:rsid w:val="00F143B8"/>
    <w:rsid w:val="00F154FE"/>
    <w:rsid w:val="00F17896"/>
    <w:rsid w:val="00F3097F"/>
    <w:rsid w:val="00F34E4D"/>
    <w:rsid w:val="00F5550E"/>
    <w:rsid w:val="00F715A4"/>
    <w:rsid w:val="00F74A83"/>
    <w:rsid w:val="00F75D07"/>
    <w:rsid w:val="00F81650"/>
    <w:rsid w:val="00F82947"/>
    <w:rsid w:val="00F87EB3"/>
    <w:rsid w:val="00F931BB"/>
    <w:rsid w:val="00F93BBB"/>
    <w:rsid w:val="00FA4DFF"/>
    <w:rsid w:val="00FB6E2B"/>
    <w:rsid w:val="00FD34F3"/>
    <w:rsid w:val="00FD7B0C"/>
    <w:rsid w:val="00FE0C00"/>
    <w:rsid w:val="00FE0E4B"/>
    <w:rsid w:val="00FE2AD3"/>
    <w:rsid w:val="00FF0D89"/>
    <w:rsid w:val="039F57D2"/>
    <w:rsid w:val="061748B4"/>
    <w:rsid w:val="061FE159"/>
    <w:rsid w:val="078B93D3"/>
    <w:rsid w:val="091DDCCE"/>
    <w:rsid w:val="09A1CEE9"/>
    <w:rsid w:val="0AE513C6"/>
    <w:rsid w:val="1159A460"/>
    <w:rsid w:val="11F17AB0"/>
    <w:rsid w:val="120F2DFF"/>
    <w:rsid w:val="14CB3EE4"/>
    <w:rsid w:val="1878D461"/>
    <w:rsid w:val="1A30E64A"/>
    <w:rsid w:val="243535BA"/>
    <w:rsid w:val="24CBF02A"/>
    <w:rsid w:val="33D5743D"/>
    <w:rsid w:val="3FA28333"/>
    <w:rsid w:val="43C44C55"/>
    <w:rsid w:val="4C29628D"/>
    <w:rsid w:val="4E0193DE"/>
    <w:rsid w:val="502020B2"/>
    <w:rsid w:val="561DA096"/>
    <w:rsid w:val="585F6115"/>
    <w:rsid w:val="65201B75"/>
    <w:rsid w:val="6A052FEE"/>
    <w:rsid w:val="6AF53E22"/>
    <w:rsid w:val="6E2DFBE2"/>
    <w:rsid w:val="6E5375B3"/>
    <w:rsid w:val="7448B47D"/>
    <w:rsid w:val="795FED9F"/>
    <w:rsid w:val="7B76FD69"/>
    <w:rsid w:val="7DFBB098"/>
    <w:rsid w:val="7E37EB02"/>
    <w:rsid w:val="7F260BE8"/>
    <w:rsid w:val="7FB7B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83C8B"/>
  <w15:docId w15:val="{4C5B3FA5-285F-4FBF-A422-CB13C5DFD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8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2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26F1"/>
    <w:pPr>
      <w:ind w:left="720"/>
      <w:contextualSpacing/>
    </w:pPr>
  </w:style>
  <w:style w:type="character" w:styleId="Hyperlink">
    <w:name w:val="Hyperlink"/>
    <w:basedOn w:val="DefaultParagraphFont"/>
    <w:uiPriority w:val="99"/>
    <w:unhideWhenUsed/>
    <w:rsid w:val="00B22681"/>
    <w:rPr>
      <w:color w:val="0563C1" w:themeColor="hyperlink"/>
      <w:u w:val="single"/>
    </w:rPr>
  </w:style>
  <w:style w:type="character" w:customStyle="1" w:styleId="UnresolvedMention1">
    <w:name w:val="Unresolved Mention1"/>
    <w:basedOn w:val="DefaultParagraphFont"/>
    <w:uiPriority w:val="99"/>
    <w:semiHidden/>
    <w:unhideWhenUsed/>
    <w:rsid w:val="00267433"/>
    <w:rPr>
      <w:color w:val="605E5C"/>
      <w:shd w:val="clear" w:color="auto" w:fill="E1DFDD"/>
    </w:rPr>
  </w:style>
  <w:style w:type="character" w:styleId="FollowedHyperlink">
    <w:name w:val="FollowedHyperlink"/>
    <w:basedOn w:val="DefaultParagraphFont"/>
    <w:uiPriority w:val="99"/>
    <w:semiHidden/>
    <w:unhideWhenUsed/>
    <w:rsid w:val="007F535B"/>
    <w:rPr>
      <w:color w:val="954F72" w:themeColor="followedHyperlink"/>
      <w:u w:val="single"/>
    </w:rPr>
  </w:style>
  <w:style w:type="paragraph" w:styleId="BalloonText">
    <w:name w:val="Balloon Text"/>
    <w:basedOn w:val="Normal"/>
    <w:link w:val="BalloonTextChar"/>
    <w:uiPriority w:val="99"/>
    <w:semiHidden/>
    <w:unhideWhenUsed/>
    <w:rsid w:val="003516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6A7"/>
    <w:rPr>
      <w:rFonts w:ascii="Tahoma" w:hAnsi="Tahoma" w:cs="Tahoma"/>
      <w:sz w:val="16"/>
      <w:szCs w:val="16"/>
    </w:rPr>
  </w:style>
  <w:style w:type="character" w:styleId="UnresolvedMention">
    <w:name w:val="Unresolved Mention"/>
    <w:basedOn w:val="DefaultParagraphFont"/>
    <w:uiPriority w:val="99"/>
    <w:semiHidden/>
    <w:unhideWhenUsed/>
    <w:rsid w:val="003D25C2"/>
    <w:rPr>
      <w:color w:val="605E5C"/>
      <w:shd w:val="clear" w:color="auto" w:fill="E1DFDD"/>
    </w:rPr>
  </w:style>
  <w:style w:type="paragraph" w:styleId="NormalWeb">
    <w:name w:val="Normal (Web)"/>
    <w:basedOn w:val="Normal"/>
    <w:uiPriority w:val="99"/>
    <w:semiHidden/>
    <w:unhideWhenUsed/>
    <w:rsid w:val="0074075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14210">
      <w:bodyDiv w:val="1"/>
      <w:marLeft w:val="0"/>
      <w:marRight w:val="0"/>
      <w:marTop w:val="0"/>
      <w:marBottom w:val="0"/>
      <w:divBdr>
        <w:top w:val="none" w:sz="0" w:space="0" w:color="auto"/>
        <w:left w:val="none" w:sz="0" w:space="0" w:color="auto"/>
        <w:bottom w:val="none" w:sz="0" w:space="0" w:color="auto"/>
        <w:right w:val="none" w:sz="0" w:space="0" w:color="auto"/>
      </w:divBdr>
    </w:div>
    <w:div w:id="1655799242">
      <w:bodyDiv w:val="1"/>
      <w:marLeft w:val="0"/>
      <w:marRight w:val="0"/>
      <w:marTop w:val="0"/>
      <w:marBottom w:val="0"/>
      <w:divBdr>
        <w:top w:val="none" w:sz="0" w:space="0" w:color="auto"/>
        <w:left w:val="none" w:sz="0" w:space="0" w:color="auto"/>
        <w:bottom w:val="none" w:sz="0" w:space="0" w:color="auto"/>
        <w:right w:val="none" w:sz="0" w:space="0" w:color="auto"/>
      </w:divBdr>
    </w:div>
    <w:div w:id="1667437481">
      <w:bodyDiv w:val="1"/>
      <w:marLeft w:val="0"/>
      <w:marRight w:val="0"/>
      <w:marTop w:val="0"/>
      <w:marBottom w:val="0"/>
      <w:divBdr>
        <w:top w:val="none" w:sz="0" w:space="0" w:color="auto"/>
        <w:left w:val="none" w:sz="0" w:space="0" w:color="auto"/>
        <w:bottom w:val="none" w:sz="0" w:space="0" w:color="auto"/>
        <w:right w:val="none" w:sz="0" w:space="0" w:color="auto"/>
      </w:divBdr>
    </w:div>
    <w:div w:id="1873952584">
      <w:bodyDiv w:val="1"/>
      <w:marLeft w:val="0"/>
      <w:marRight w:val="0"/>
      <w:marTop w:val="0"/>
      <w:marBottom w:val="0"/>
      <w:divBdr>
        <w:top w:val="none" w:sz="0" w:space="0" w:color="auto"/>
        <w:left w:val="none" w:sz="0" w:space="0" w:color="auto"/>
        <w:bottom w:val="none" w:sz="0" w:space="0" w:color="auto"/>
        <w:right w:val="none" w:sz="0" w:space="0" w:color="auto"/>
      </w:divBdr>
    </w:div>
    <w:div w:id="1907258178">
      <w:bodyDiv w:val="1"/>
      <w:marLeft w:val="0"/>
      <w:marRight w:val="0"/>
      <w:marTop w:val="0"/>
      <w:marBottom w:val="0"/>
      <w:divBdr>
        <w:top w:val="none" w:sz="0" w:space="0" w:color="auto"/>
        <w:left w:val="none" w:sz="0" w:space="0" w:color="auto"/>
        <w:bottom w:val="none" w:sz="0" w:space="0" w:color="auto"/>
        <w:right w:val="none" w:sz="0" w:space="0" w:color="auto"/>
      </w:divBdr>
    </w:div>
    <w:div w:id="2094470763">
      <w:bodyDiv w:val="1"/>
      <w:marLeft w:val="0"/>
      <w:marRight w:val="0"/>
      <w:marTop w:val="0"/>
      <w:marBottom w:val="0"/>
      <w:divBdr>
        <w:top w:val="none" w:sz="0" w:space="0" w:color="auto"/>
        <w:left w:val="none" w:sz="0" w:space="0" w:color="auto"/>
        <w:bottom w:val="none" w:sz="0" w:space="0" w:color="auto"/>
        <w:right w:val="none" w:sz="0" w:space="0" w:color="auto"/>
      </w:divBdr>
    </w:div>
    <w:div w:id="209662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commons.wikimedia.org/wiki/File:Gold_Star.sv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Gemma Bleakley</dc:creator>
  <cp:lastModifiedBy>A Chhibber</cp:lastModifiedBy>
  <cp:revision>9</cp:revision>
  <dcterms:created xsi:type="dcterms:W3CDTF">2021-05-08T16:57:00Z</dcterms:created>
  <dcterms:modified xsi:type="dcterms:W3CDTF">2021-05-08T17:01:00Z</dcterms:modified>
</cp:coreProperties>
</file>