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153"/>
        <w:tblW w:w="0" w:type="auto"/>
        <w:tblLayout w:type="fixed"/>
        <w:tblLook w:val="04A0" w:firstRow="1" w:lastRow="0" w:firstColumn="1" w:lastColumn="0" w:noHBand="0" w:noVBand="1"/>
      </w:tblPr>
      <w:tblGrid>
        <w:gridCol w:w="6658"/>
        <w:gridCol w:w="6804"/>
      </w:tblGrid>
      <w:tr w:rsidR="00EE10AC" w:rsidRPr="00183ED5" w14:paraId="00933D67" w14:textId="77777777" w:rsidTr="0061300E">
        <w:trPr>
          <w:trHeight w:val="3251"/>
        </w:trPr>
        <w:tc>
          <w:tcPr>
            <w:tcW w:w="6658" w:type="dxa"/>
          </w:tcPr>
          <w:p w14:paraId="773223AA" w14:textId="2C64040C" w:rsidR="006E1E8B" w:rsidRDefault="0008639F" w:rsidP="0061300E">
            <w:pPr>
              <w:jc w:val="center"/>
              <w:rPr>
                <w:rFonts w:ascii="Comic Sans MS" w:hAnsi="Comic Sans MS"/>
                <w:b/>
                <w:bCs/>
                <w:sz w:val="28"/>
                <w:szCs w:val="28"/>
                <w:u w:val="single"/>
              </w:rPr>
            </w:pPr>
            <w:r>
              <w:rPr>
                <w:rFonts w:ascii="Comic Sans MS" w:hAnsi="Comic Sans MS"/>
                <w:b/>
                <w:bCs/>
                <w:sz w:val="28"/>
                <w:szCs w:val="28"/>
                <w:u w:val="single"/>
              </w:rPr>
              <w:t>Science</w:t>
            </w:r>
          </w:p>
          <w:p w14:paraId="13FC1435" w14:textId="1953C67C" w:rsidR="006338AB" w:rsidRPr="006338AB" w:rsidRDefault="006338AB" w:rsidP="0061300E">
            <w:pPr>
              <w:jc w:val="center"/>
              <w:rPr>
                <w:rFonts w:ascii="Comic Sans MS" w:hAnsi="Comic Sans MS"/>
                <w:b/>
                <w:bCs/>
                <w:color w:val="FF0000"/>
                <w:u w:val="single"/>
              </w:rPr>
            </w:pPr>
            <w:r w:rsidRPr="00701BBB">
              <w:rPr>
                <w:rFonts w:ascii="Comic Sans MS" w:hAnsi="Comic Sans MS"/>
                <w:b/>
                <w:bCs/>
                <w:color w:val="FF0000"/>
              </w:rPr>
              <w:t>LO:</w:t>
            </w:r>
            <w:r w:rsidRPr="006338AB">
              <w:rPr>
                <w:rFonts w:ascii="Comic Sans MS" w:hAnsi="Comic Sans MS"/>
                <w:b/>
                <w:color w:val="FF0000"/>
              </w:rPr>
              <w:t xml:space="preserve"> To name the parts of flowering plants and explain their functions</w:t>
            </w:r>
          </w:p>
          <w:p w14:paraId="6CE638E3" w14:textId="77777777" w:rsidR="0061300E" w:rsidRDefault="0061300E" w:rsidP="006338AB">
            <w:pPr>
              <w:jc w:val="center"/>
              <w:rPr>
                <w:rFonts w:ascii="Comic Sans MS" w:hAnsi="Comic Sans MS"/>
                <w:sz w:val="24"/>
                <w:szCs w:val="24"/>
              </w:rPr>
            </w:pPr>
            <w:r w:rsidRPr="0061300E">
              <w:rPr>
                <w:rFonts w:ascii="Comic Sans MS" w:hAnsi="Comic Sans MS"/>
                <w:sz w:val="24"/>
                <w:szCs w:val="24"/>
              </w:rPr>
              <w:t>In today</w:t>
            </w:r>
            <w:r>
              <w:rPr>
                <w:rFonts w:ascii="Comic Sans MS" w:hAnsi="Comic Sans MS"/>
                <w:sz w:val="24"/>
                <w:szCs w:val="24"/>
              </w:rPr>
              <w:t>’</w:t>
            </w:r>
            <w:r w:rsidRPr="0061300E">
              <w:rPr>
                <w:rFonts w:ascii="Comic Sans MS" w:hAnsi="Comic Sans MS"/>
                <w:sz w:val="24"/>
                <w:szCs w:val="24"/>
              </w:rPr>
              <w:t>s lesson we will be looking at t</w:t>
            </w:r>
            <w:r w:rsidR="006338AB">
              <w:rPr>
                <w:rFonts w:ascii="Comic Sans MS" w:hAnsi="Comic Sans MS"/>
                <w:sz w:val="24"/>
                <w:szCs w:val="24"/>
              </w:rPr>
              <w:t xml:space="preserve">he functions of the different parts of plants. </w:t>
            </w:r>
          </w:p>
          <w:p w14:paraId="33DED576" w14:textId="77777777" w:rsidR="006338AB" w:rsidRDefault="006338AB" w:rsidP="006338AB">
            <w:pPr>
              <w:jc w:val="center"/>
              <w:rPr>
                <w:rFonts w:ascii="Comic Sans MS" w:hAnsi="Comic Sans MS"/>
                <w:sz w:val="24"/>
                <w:szCs w:val="24"/>
              </w:rPr>
            </w:pPr>
          </w:p>
          <w:p w14:paraId="1C46C39D" w14:textId="1B3070CC" w:rsidR="006338AB" w:rsidRPr="00AD2EE5" w:rsidRDefault="006338AB" w:rsidP="006338AB">
            <w:pPr>
              <w:jc w:val="center"/>
              <w:rPr>
                <w:rFonts w:ascii="Comic Sans MS" w:hAnsi="Comic Sans MS"/>
                <w:sz w:val="32"/>
                <w:szCs w:val="32"/>
              </w:rPr>
            </w:pPr>
            <w:r>
              <w:rPr>
                <w:rFonts w:ascii="Comic Sans MS" w:hAnsi="Comic Sans MS"/>
                <w:sz w:val="24"/>
                <w:szCs w:val="24"/>
              </w:rPr>
              <w:t xml:space="preserve">Work through the PowerPoint and then complete the sheet. You will need to label the parts, similar to what we did in the lesson where we dissected. Then after you have labelled each part, you need to write what the function of this part is. </w:t>
            </w:r>
          </w:p>
        </w:tc>
        <w:tc>
          <w:tcPr>
            <w:tcW w:w="6804" w:type="dxa"/>
          </w:tcPr>
          <w:p w14:paraId="5FFBE4B9" w14:textId="3A9751E0" w:rsidR="00837C21" w:rsidRDefault="00837C21" w:rsidP="00837C21">
            <w:pPr>
              <w:jc w:val="center"/>
              <w:rPr>
                <w:rFonts w:ascii="Comic Sans MS" w:hAnsi="Comic Sans MS"/>
                <w:b/>
                <w:bCs/>
                <w:sz w:val="28"/>
                <w:szCs w:val="28"/>
                <w:u w:val="single"/>
              </w:rPr>
            </w:pPr>
            <w:r>
              <w:rPr>
                <w:rFonts w:ascii="Comic Sans MS" w:hAnsi="Comic Sans MS"/>
                <w:b/>
                <w:bCs/>
                <w:sz w:val="28"/>
                <w:szCs w:val="28"/>
                <w:u w:val="single"/>
              </w:rPr>
              <w:t>RE</w:t>
            </w:r>
          </w:p>
          <w:p w14:paraId="2D378891" w14:textId="77777777" w:rsidR="00823838" w:rsidRPr="0017045D" w:rsidRDefault="00056FD5" w:rsidP="00C25826">
            <w:pPr>
              <w:jc w:val="center"/>
              <w:rPr>
                <w:rFonts w:ascii="Comic Sans MS" w:hAnsi="Comic Sans MS"/>
                <w:b/>
                <w:bCs/>
                <w:color w:val="FF0000"/>
              </w:rPr>
            </w:pPr>
            <w:r w:rsidRPr="0017045D">
              <w:rPr>
                <w:rFonts w:ascii="Comic Sans MS" w:hAnsi="Comic Sans MS"/>
                <w:b/>
                <w:bCs/>
                <w:color w:val="FF0000"/>
              </w:rPr>
              <w:t>LO: To understand the key Muslim festivals.</w:t>
            </w:r>
          </w:p>
          <w:p w14:paraId="5720E530" w14:textId="77777777" w:rsidR="00E90ABB" w:rsidRDefault="00E90ABB" w:rsidP="00183ED5">
            <w:pPr>
              <w:jc w:val="center"/>
              <w:rPr>
                <w:rFonts w:ascii="Comic Sans MS" w:hAnsi="Comic Sans MS"/>
                <w:sz w:val="24"/>
                <w:szCs w:val="24"/>
                <w:lang w:val="en-US"/>
              </w:rPr>
            </w:pPr>
            <w:r w:rsidRPr="0017045D">
              <w:rPr>
                <w:rFonts w:ascii="Comic Sans MS" w:hAnsi="Comic Sans MS"/>
                <w:sz w:val="24"/>
                <w:szCs w:val="24"/>
              </w:rPr>
              <w:t>In this lesson, we are looking at the 5 main festivals in Islam</w:t>
            </w:r>
            <w:r w:rsidR="00183ED5" w:rsidRPr="0017045D">
              <w:rPr>
                <w:rFonts w:ascii="Comic Sans MS" w:hAnsi="Comic Sans MS"/>
                <w:sz w:val="24"/>
                <w:szCs w:val="24"/>
              </w:rPr>
              <w:t xml:space="preserve">: </w:t>
            </w:r>
            <w:r w:rsidRPr="0017045D">
              <w:rPr>
                <w:rFonts w:ascii="Comic Sans MS" w:hAnsi="Comic Sans MS"/>
                <w:sz w:val="24"/>
                <w:szCs w:val="24"/>
                <w:lang w:val="en-US"/>
              </w:rPr>
              <w:t>Ramadan, Eid-ul-</w:t>
            </w:r>
            <w:proofErr w:type="spellStart"/>
            <w:r w:rsidRPr="0017045D">
              <w:rPr>
                <w:rFonts w:ascii="Comic Sans MS" w:hAnsi="Comic Sans MS"/>
                <w:sz w:val="24"/>
                <w:szCs w:val="24"/>
                <w:lang w:val="en-US"/>
              </w:rPr>
              <w:t>Fitr</w:t>
            </w:r>
            <w:proofErr w:type="spellEnd"/>
            <w:r w:rsidRPr="0017045D">
              <w:rPr>
                <w:rFonts w:ascii="Comic Sans MS" w:hAnsi="Comic Sans MS"/>
                <w:sz w:val="24"/>
                <w:szCs w:val="24"/>
                <w:lang w:val="en-US"/>
              </w:rPr>
              <w:t>, Eid-ul-</w:t>
            </w:r>
            <w:proofErr w:type="spellStart"/>
            <w:r w:rsidRPr="0017045D">
              <w:rPr>
                <w:rFonts w:ascii="Comic Sans MS" w:hAnsi="Comic Sans MS"/>
                <w:sz w:val="24"/>
                <w:szCs w:val="24"/>
                <w:lang w:val="en-US"/>
              </w:rPr>
              <w:t>Adha</w:t>
            </w:r>
            <w:proofErr w:type="spellEnd"/>
            <w:r w:rsidRPr="0017045D">
              <w:rPr>
                <w:rFonts w:ascii="Comic Sans MS" w:hAnsi="Comic Sans MS"/>
                <w:sz w:val="24"/>
                <w:szCs w:val="24"/>
                <w:lang w:val="en-US"/>
              </w:rPr>
              <w:t xml:space="preserve">, </w:t>
            </w:r>
            <w:proofErr w:type="spellStart"/>
            <w:r w:rsidRPr="0017045D">
              <w:rPr>
                <w:rFonts w:ascii="Comic Sans MS" w:hAnsi="Comic Sans MS"/>
                <w:sz w:val="24"/>
                <w:szCs w:val="24"/>
                <w:lang w:val="en-US"/>
              </w:rPr>
              <w:t>Dhu</w:t>
            </w:r>
            <w:proofErr w:type="spellEnd"/>
            <w:r w:rsidRPr="0017045D">
              <w:rPr>
                <w:rFonts w:ascii="Comic Sans MS" w:hAnsi="Comic Sans MS"/>
                <w:sz w:val="24"/>
                <w:szCs w:val="24"/>
                <w:lang w:val="en-US"/>
              </w:rPr>
              <w:t xml:space="preserve"> Al-</w:t>
            </w:r>
            <w:proofErr w:type="spellStart"/>
            <w:r w:rsidRPr="0017045D">
              <w:rPr>
                <w:rFonts w:ascii="Comic Sans MS" w:hAnsi="Comic Sans MS"/>
                <w:sz w:val="24"/>
                <w:szCs w:val="24"/>
                <w:lang w:val="en-US"/>
              </w:rPr>
              <w:t>Hijja</w:t>
            </w:r>
            <w:proofErr w:type="spellEnd"/>
            <w:r w:rsidRPr="0017045D">
              <w:rPr>
                <w:rFonts w:ascii="Comic Sans MS" w:hAnsi="Comic Sans MS"/>
                <w:sz w:val="24"/>
                <w:szCs w:val="24"/>
                <w:lang w:val="en-US"/>
              </w:rPr>
              <w:t xml:space="preserve"> and Al Hijra</w:t>
            </w:r>
            <w:r w:rsidR="00B137FC" w:rsidRPr="0017045D">
              <w:rPr>
                <w:rFonts w:ascii="Comic Sans MS" w:hAnsi="Comic Sans MS"/>
                <w:sz w:val="24"/>
                <w:szCs w:val="24"/>
                <w:lang w:val="en-US"/>
              </w:rPr>
              <w:t>.</w:t>
            </w:r>
          </w:p>
          <w:p w14:paraId="7B3BFB0D" w14:textId="77777777" w:rsidR="002F3664" w:rsidRDefault="002F3664" w:rsidP="00183ED5">
            <w:pPr>
              <w:jc w:val="center"/>
              <w:rPr>
                <w:rFonts w:ascii="Comic Sans MS" w:hAnsi="Comic Sans MS"/>
                <w:sz w:val="24"/>
                <w:szCs w:val="24"/>
                <w:lang w:val="en-US"/>
              </w:rPr>
            </w:pPr>
          </w:p>
          <w:p w14:paraId="1EF38DCA" w14:textId="67B68B7D" w:rsidR="002F3664" w:rsidRPr="002F3664" w:rsidRDefault="002F3664" w:rsidP="002F3664">
            <w:pPr>
              <w:jc w:val="center"/>
              <w:rPr>
                <w:rFonts w:ascii="Comic Sans MS" w:hAnsi="Comic Sans MS"/>
                <w:sz w:val="24"/>
                <w:szCs w:val="24"/>
                <w:lang w:val="en-US"/>
              </w:rPr>
            </w:pPr>
            <w:r>
              <w:rPr>
                <w:rFonts w:ascii="Comic Sans MS" w:hAnsi="Comic Sans MS"/>
                <w:sz w:val="24"/>
                <w:szCs w:val="24"/>
                <w:lang w:val="en-US"/>
              </w:rPr>
              <w:t>Work through the PowerPoint to learn about these festivals and what happens at each one. Can you create an interview script</w:t>
            </w:r>
            <w:r w:rsidR="0016012D">
              <w:rPr>
                <w:rFonts w:ascii="Comic Sans MS" w:hAnsi="Comic Sans MS"/>
                <w:sz w:val="24"/>
                <w:szCs w:val="24"/>
                <w:lang w:val="en-US"/>
              </w:rPr>
              <w:t xml:space="preserve"> for a documentary. The main point should be to find out important information about these festivals. Use the example script to help you.</w:t>
            </w:r>
          </w:p>
        </w:tc>
      </w:tr>
      <w:tr w:rsidR="005E6090" w:rsidRPr="00AD2EE5" w14:paraId="5B9F29A6" w14:textId="77777777" w:rsidTr="0061300E">
        <w:trPr>
          <w:trHeight w:val="4260"/>
        </w:trPr>
        <w:tc>
          <w:tcPr>
            <w:tcW w:w="6658" w:type="dxa"/>
          </w:tcPr>
          <w:p w14:paraId="6E089CD6" w14:textId="20763BB9" w:rsidR="00CD3559" w:rsidRDefault="00DC24DB" w:rsidP="008016D4">
            <w:pPr>
              <w:jc w:val="center"/>
              <w:rPr>
                <w:rFonts w:ascii="Comic Sans MS" w:hAnsi="Comic Sans MS"/>
                <w:b/>
                <w:bCs/>
                <w:sz w:val="28"/>
                <w:szCs w:val="28"/>
                <w:u w:val="single"/>
              </w:rPr>
            </w:pPr>
            <w:r>
              <w:rPr>
                <w:rFonts w:ascii="Comic Sans MS" w:hAnsi="Comic Sans MS"/>
                <w:b/>
                <w:bCs/>
                <w:sz w:val="28"/>
                <w:szCs w:val="28"/>
                <w:u w:val="single"/>
              </w:rPr>
              <w:t>PSHE</w:t>
            </w:r>
          </w:p>
          <w:p w14:paraId="22134C13" w14:textId="6B6A5181" w:rsidR="00701BBB" w:rsidRPr="00701BBB" w:rsidRDefault="00701BBB" w:rsidP="00701BBB">
            <w:pPr>
              <w:jc w:val="center"/>
              <w:rPr>
                <w:rFonts w:ascii="Comic Sans MS" w:hAnsi="Comic Sans MS"/>
                <w:b/>
                <w:bCs/>
                <w:color w:val="FF0000"/>
              </w:rPr>
            </w:pPr>
            <w:r w:rsidRPr="00701BBB">
              <w:rPr>
                <w:rFonts w:ascii="Comic Sans MS" w:hAnsi="Comic Sans MS"/>
                <w:b/>
                <w:bCs/>
                <w:color w:val="FF0000"/>
                <w:lang w:val="en-US"/>
              </w:rPr>
              <w:t xml:space="preserve">LO: To </w:t>
            </w:r>
            <w:proofErr w:type="spellStart"/>
            <w:r w:rsidRPr="00701BBB">
              <w:rPr>
                <w:rFonts w:ascii="Comic Sans MS" w:hAnsi="Comic Sans MS"/>
                <w:b/>
                <w:bCs/>
                <w:color w:val="FF0000"/>
                <w:lang w:val="en-US"/>
              </w:rPr>
              <w:t>recognise</w:t>
            </w:r>
            <w:proofErr w:type="spellEnd"/>
            <w:r w:rsidRPr="00701BBB">
              <w:rPr>
                <w:rFonts w:ascii="Comic Sans MS" w:hAnsi="Comic Sans MS"/>
                <w:b/>
                <w:bCs/>
                <w:color w:val="FF0000"/>
                <w:lang w:val="en-US"/>
              </w:rPr>
              <w:t xml:space="preserve"> ways in which stamina, strength and flexibility can be improved through daily physical activity. </w:t>
            </w:r>
          </w:p>
          <w:p w14:paraId="68D0A848" w14:textId="1507E81B" w:rsidR="006338AB" w:rsidRPr="00701BBB" w:rsidRDefault="00701BBB" w:rsidP="006338AB">
            <w:pPr>
              <w:jc w:val="center"/>
              <w:rPr>
                <w:rFonts w:ascii="Comic Sans MS" w:hAnsi="Comic Sans MS"/>
              </w:rPr>
            </w:pPr>
            <w:r w:rsidRPr="00701BBB">
              <w:rPr>
                <w:rFonts w:ascii="Comic Sans MS" w:hAnsi="Comic Sans MS"/>
              </w:rPr>
              <w:t xml:space="preserve">Have a look at the PowerPoint. </w:t>
            </w:r>
          </w:p>
          <w:p w14:paraId="5A23CC93" w14:textId="77777777" w:rsidR="00701BBB" w:rsidRPr="00701BBB" w:rsidRDefault="00701BBB" w:rsidP="00701BBB">
            <w:pPr>
              <w:jc w:val="center"/>
              <w:rPr>
                <w:rFonts w:ascii="Comic Sans MS" w:hAnsi="Comic Sans MS"/>
              </w:rPr>
            </w:pPr>
            <w:r w:rsidRPr="00701BBB">
              <w:rPr>
                <w:rFonts w:ascii="Comic Sans MS" w:hAnsi="Comic Sans MS"/>
                <w:lang w:val="en-US"/>
              </w:rPr>
              <w:t xml:space="preserve">Think about all the different examples of physical activity. Using the worksheet, you need to put the different forms of physical activity under the correct heading. </w:t>
            </w:r>
          </w:p>
          <w:p w14:paraId="2A6C0E07" w14:textId="1BE11115" w:rsidR="00701BBB" w:rsidRPr="00701BBB" w:rsidRDefault="00701BBB" w:rsidP="00701BBB">
            <w:pPr>
              <w:jc w:val="center"/>
              <w:rPr>
                <w:rFonts w:ascii="Comic Sans MS" w:hAnsi="Comic Sans MS"/>
              </w:rPr>
            </w:pPr>
            <w:r w:rsidRPr="00701BBB">
              <w:rPr>
                <w:rFonts w:ascii="Comic Sans MS" w:hAnsi="Comic Sans MS"/>
                <w:lang w:val="en-US"/>
              </w:rPr>
              <w:t>Is the physical activity developing strength, stamina, or flexibility? Could they be developing more than one?</w:t>
            </w:r>
          </w:p>
          <w:p w14:paraId="0E62E83B" w14:textId="564D6F1A" w:rsidR="00701BBB" w:rsidRPr="00701BBB" w:rsidRDefault="00701BBB" w:rsidP="00701BBB">
            <w:pPr>
              <w:jc w:val="center"/>
              <w:rPr>
                <w:rFonts w:ascii="Comic Sans MS" w:hAnsi="Comic Sans MS"/>
              </w:rPr>
            </w:pPr>
            <w:r w:rsidRPr="00701BBB">
              <w:rPr>
                <w:rFonts w:ascii="Comic Sans MS" w:hAnsi="Comic Sans MS"/>
                <w:lang w:val="en-US"/>
              </w:rPr>
              <w:t xml:space="preserve">After you have thought of at least three different forms of physical activity, you need to think about how you are going to improve your own stamina, strength, and flexibility. Write a sentence on how you are going to develop your strength, stamina, and flexibility. </w:t>
            </w:r>
          </w:p>
          <w:p w14:paraId="45A0C4C1" w14:textId="355A18E2" w:rsidR="0061300E" w:rsidRPr="00701BBB" w:rsidRDefault="0061300E" w:rsidP="004553B3">
            <w:pPr>
              <w:jc w:val="center"/>
            </w:pPr>
          </w:p>
        </w:tc>
        <w:tc>
          <w:tcPr>
            <w:tcW w:w="6804" w:type="dxa"/>
          </w:tcPr>
          <w:p w14:paraId="3B59C9CA" w14:textId="1B5A773D" w:rsidR="001A7F90" w:rsidRPr="00AD2EE5" w:rsidRDefault="00837C21" w:rsidP="001D0B53">
            <w:pPr>
              <w:jc w:val="center"/>
              <w:rPr>
                <w:rFonts w:ascii="Comic Sans MS" w:hAnsi="Comic Sans MS"/>
                <w:b/>
                <w:bCs/>
                <w:sz w:val="28"/>
                <w:szCs w:val="28"/>
                <w:u w:val="single"/>
              </w:rPr>
            </w:pPr>
            <w:r>
              <w:rPr>
                <w:rFonts w:ascii="Comic Sans MS" w:hAnsi="Comic Sans MS"/>
                <w:b/>
                <w:bCs/>
                <w:sz w:val="28"/>
                <w:szCs w:val="28"/>
                <w:u w:val="single"/>
              </w:rPr>
              <w:t>DT</w:t>
            </w:r>
          </w:p>
          <w:p w14:paraId="2EBF1E0F" w14:textId="054A7E71" w:rsidR="007F3D7B" w:rsidRPr="00FD2A9C" w:rsidRDefault="007F3D7B" w:rsidP="00FD2A9C">
            <w:pPr>
              <w:jc w:val="center"/>
              <w:rPr>
                <w:rFonts w:ascii="Comic Sans MS" w:hAnsi="Comic Sans MS"/>
                <w:b/>
                <w:bCs/>
                <w:color w:val="FF0000"/>
                <w:sz w:val="24"/>
                <w:szCs w:val="24"/>
              </w:rPr>
            </w:pPr>
            <w:r w:rsidRPr="00FD2A9C">
              <w:rPr>
                <w:rFonts w:ascii="Comic Sans MS" w:hAnsi="Comic Sans MS"/>
                <w:b/>
                <w:bCs/>
                <w:color w:val="FF0000"/>
                <w:sz w:val="24"/>
                <w:szCs w:val="24"/>
              </w:rPr>
              <w:t>LO: To organise my information in a PowerPoint.</w:t>
            </w:r>
          </w:p>
          <w:p w14:paraId="3060450F" w14:textId="77777777" w:rsidR="007F3D7B" w:rsidRPr="00FD2A9C" w:rsidRDefault="007F3D7B" w:rsidP="00AD2EE5">
            <w:pPr>
              <w:jc w:val="center"/>
              <w:rPr>
                <w:rFonts w:ascii="Comic Sans MS" w:hAnsi="Comic Sans MS"/>
              </w:rPr>
            </w:pPr>
            <w:r w:rsidRPr="00FD2A9C">
              <w:rPr>
                <w:rFonts w:ascii="Comic Sans MS" w:hAnsi="Comic Sans MS"/>
              </w:rPr>
              <w:t xml:space="preserve">In this session, your team at school will be organising all of the information that they have collected about their invention. If you have access to a laptop, could you create some slides on PowerPoint including any information that you think is important for your invention e.g. how much you will sell it for, who you want to buy it. </w:t>
            </w:r>
          </w:p>
          <w:p w14:paraId="179C20B3" w14:textId="02CFC895" w:rsidR="007F3D7B" w:rsidRPr="007F3D7B" w:rsidRDefault="007F3D7B" w:rsidP="00AD2EE5">
            <w:pPr>
              <w:jc w:val="center"/>
              <w:rPr>
                <w:rFonts w:ascii="Comic Sans MS" w:hAnsi="Comic Sans MS"/>
                <w:sz w:val="32"/>
                <w:szCs w:val="32"/>
              </w:rPr>
            </w:pPr>
            <w:r w:rsidRPr="00FD2A9C">
              <w:rPr>
                <w:rFonts w:ascii="Comic Sans MS" w:hAnsi="Comic Sans MS"/>
              </w:rPr>
              <w:t>Email your slides to your teacher so they can add them to your group PowerPoint.</w:t>
            </w:r>
          </w:p>
        </w:tc>
      </w:tr>
      <w:tr w:rsidR="004553B3" w:rsidRPr="00AD2EE5" w14:paraId="49173AD2" w14:textId="77777777" w:rsidTr="00384FF6">
        <w:trPr>
          <w:trHeight w:val="70"/>
        </w:trPr>
        <w:tc>
          <w:tcPr>
            <w:tcW w:w="13462" w:type="dxa"/>
            <w:gridSpan w:val="2"/>
          </w:tcPr>
          <w:p w14:paraId="45B334E5" w14:textId="46596B6C" w:rsidR="004553B3" w:rsidRDefault="004553B3" w:rsidP="001D0B53">
            <w:pPr>
              <w:jc w:val="center"/>
              <w:rPr>
                <w:rFonts w:ascii="Comic Sans MS" w:hAnsi="Comic Sans MS"/>
                <w:b/>
                <w:bCs/>
                <w:sz w:val="28"/>
                <w:szCs w:val="28"/>
                <w:u w:val="single"/>
              </w:rPr>
            </w:pPr>
            <w:r>
              <w:rPr>
                <w:rFonts w:ascii="Comic Sans MS" w:hAnsi="Comic Sans MS"/>
                <w:b/>
                <w:bCs/>
                <w:noProof/>
                <w:sz w:val="32"/>
                <w:szCs w:val="32"/>
                <w:u w:val="single"/>
              </w:rPr>
              <w:drawing>
                <wp:anchor distT="0" distB="0" distL="114300" distR="114300" simplePos="0" relativeHeight="251665920" behindDoc="1" locked="0" layoutInCell="1" allowOverlap="1" wp14:anchorId="1CBA6606" wp14:editId="28DE4924">
                  <wp:simplePos x="0" y="0"/>
                  <wp:positionH relativeFrom="column">
                    <wp:posOffset>974725</wp:posOffset>
                  </wp:positionH>
                  <wp:positionV relativeFrom="paragraph">
                    <wp:posOffset>108585</wp:posOffset>
                  </wp:positionV>
                  <wp:extent cx="447358" cy="47561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47358" cy="47561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bCs/>
                <w:noProof/>
                <w:sz w:val="32"/>
                <w:szCs w:val="32"/>
                <w:u w:val="single"/>
              </w:rPr>
              <w:drawing>
                <wp:anchor distT="0" distB="0" distL="114300" distR="114300" simplePos="0" relativeHeight="251663872" behindDoc="1" locked="0" layoutInCell="1" allowOverlap="1" wp14:anchorId="0438B0F0" wp14:editId="1864EFB8">
                  <wp:simplePos x="0" y="0"/>
                  <wp:positionH relativeFrom="column">
                    <wp:posOffset>7156450</wp:posOffset>
                  </wp:positionH>
                  <wp:positionV relativeFrom="paragraph">
                    <wp:posOffset>125095</wp:posOffset>
                  </wp:positionV>
                  <wp:extent cx="447358" cy="4756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47358" cy="47561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bCs/>
                <w:sz w:val="28"/>
                <w:szCs w:val="28"/>
                <w:u w:val="single"/>
              </w:rPr>
              <w:t>Bonus</w:t>
            </w:r>
          </w:p>
          <w:p w14:paraId="4F56EFD1" w14:textId="4EB606C3" w:rsidR="004553B3" w:rsidRPr="004553B3" w:rsidRDefault="004553B3" w:rsidP="001D0B53">
            <w:pPr>
              <w:jc w:val="center"/>
              <w:rPr>
                <w:rFonts w:ascii="Comic Sans MS" w:hAnsi="Comic Sans MS"/>
                <w:b/>
                <w:bCs/>
                <w:sz w:val="32"/>
                <w:szCs w:val="32"/>
                <w:u w:val="single"/>
              </w:rPr>
            </w:pPr>
            <w:r w:rsidRPr="004553B3">
              <w:rPr>
                <w:rFonts w:ascii="Comic Sans MS" w:hAnsi="Comic Sans MS"/>
                <w:sz w:val="24"/>
                <w:szCs w:val="24"/>
              </w:rPr>
              <w:t xml:space="preserve">Watch </w:t>
            </w:r>
            <w:proofErr w:type="spellStart"/>
            <w:r w:rsidRPr="004553B3">
              <w:rPr>
                <w:rFonts w:ascii="Comic Sans MS" w:hAnsi="Comic Sans MS"/>
                <w:sz w:val="24"/>
                <w:szCs w:val="24"/>
              </w:rPr>
              <w:t>Newsbites</w:t>
            </w:r>
            <w:proofErr w:type="spellEnd"/>
            <w:r w:rsidRPr="004553B3">
              <w:rPr>
                <w:rFonts w:ascii="Comic Sans MS" w:hAnsi="Comic Sans MS"/>
                <w:sz w:val="24"/>
                <w:szCs w:val="24"/>
              </w:rPr>
              <w:t xml:space="preserve"> on Espresso and complete the weekly quiz</w:t>
            </w:r>
            <w:r>
              <w:rPr>
                <w:rFonts w:ascii="Comic Sans MS" w:hAnsi="Comic Sans MS"/>
                <w:sz w:val="24"/>
                <w:szCs w:val="24"/>
              </w:rPr>
              <w:t>.</w:t>
            </w:r>
          </w:p>
          <w:p w14:paraId="776A6E52" w14:textId="216F4FE9" w:rsidR="004553B3" w:rsidRPr="00AD2EE5" w:rsidRDefault="004553B3" w:rsidP="004553B3">
            <w:pPr>
              <w:tabs>
                <w:tab w:val="left" w:pos="10095"/>
              </w:tabs>
              <w:rPr>
                <w:rFonts w:ascii="Comic Sans MS" w:hAnsi="Comic Sans MS"/>
                <w:b/>
                <w:bCs/>
                <w:sz w:val="28"/>
                <w:szCs w:val="28"/>
                <w:u w:val="single"/>
              </w:rPr>
            </w:pPr>
            <w:r>
              <w:rPr>
                <w:rFonts w:ascii="Comic Sans MS" w:hAnsi="Comic Sans MS"/>
                <w:b/>
                <w:bCs/>
                <w:sz w:val="28"/>
                <w:szCs w:val="28"/>
                <w:u w:val="single"/>
              </w:rPr>
              <w:tab/>
            </w:r>
          </w:p>
        </w:tc>
      </w:tr>
    </w:tbl>
    <w:p w14:paraId="73EC1E55" w14:textId="71894EAD" w:rsidR="002B303B" w:rsidRPr="00AD2EE5" w:rsidRDefault="00BA7031" w:rsidP="001B26F1">
      <w:pPr>
        <w:jc w:val="center"/>
        <w:rPr>
          <w:rFonts w:ascii="Comic Sans MS" w:hAnsi="Comic Sans MS"/>
          <w:b/>
          <w:sz w:val="28"/>
        </w:rPr>
      </w:pPr>
      <w:r w:rsidRPr="00AD2EE5">
        <w:rPr>
          <w:rFonts w:ascii="Comic Sans MS" w:hAnsi="Comic Sans MS"/>
          <w:b/>
          <w:noProof/>
          <w:sz w:val="28"/>
          <w:lang w:eastAsia="en-GB"/>
        </w:rPr>
        <w:drawing>
          <wp:anchor distT="0" distB="0" distL="114300" distR="114300" simplePos="0" relativeHeight="251657728" behindDoc="0" locked="0" layoutInCell="1" allowOverlap="1" wp14:anchorId="5B7648BD" wp14:editId="63D14EE1">
            <wp:simplePos x="0" y="0"/>
            <wp:positionH relativeFrom="margin">
              <wp:align>left</wp:align>
            </wp:positionH>
            <wp:positionV relativeFrom="paragraph">
              <wp:posOffset>-204470</wp:posOffset>
            </wp:positionV>
            <wp:extent cx="757237" cy="537371"/>
            <wp:effectExtent l="0" t="0" r="5080" b="0"/>
            <wp:wrapNone/>
            <wp:docPr id="2" name="Picture 2"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Pr="00AD2EE5">
        <w:rPr>
          <w:rFonts w:ascii="Comic Sans MS" w:hAnsi="Comic Sans MS"/>
          <w:b/>
          <w:noProof/>
          <w:sz w:val="28"/>
          <w:lang w:eastAsia="en-GB"/>
        </w:rPr>
        <w:drawing>
          <wp:anchor distT="0" distB="0" distL="114300" distR="114300" simplePos="0" relativeHeight="251656704" behindDoc="0" locked="0" layoutInCell="1" allowOverlap="1" wp14:anchorId="6FCBEDDE" wp14:editId="7D715F92">
            <wp:simplePos x="0" y="0"/>
            <wp:positionH relativeFrom="margin">
              <wp:posOffset>8815388</wp:posOffset>
            </wp:positionH>
            <wp:positionV relativeFrom="paragraph">
              <wp:posOffset>-199707</wp:posOffset>
            </wp:positionV>
            <wp:extent cx="757237" cy="537371"/>
            <wp:effectExtent l="0" t="0" r="5080" b="0"/>
            <wp:wrapNone/>
            <wp:docPr id="1" name="Picture 1" descr="C:\Users\Gbleakley\Pictures\2019-2020\KPA GS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leakley\Pictures\2019-2020\KPA GS log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237" cy="537371"/>
                    </a:xfrm>
                    <a:prstGeom prst="rect">
                      <a:avLst/>
                    </a:prstGeom>
                    <a:noFill/>
                    <a:ln>
                      <a:noFill/>
                    </a:ln>
                  </pic:spPr>
                </pic:pic>
              </a:graphicData>
            </a:graphic>
          </wp:anchor>
        </w:drawing>
      </w:r>
      <w:r w:rsidR="004323AB" w:rsidRPr="00AD2EE5">
        <w:rPr>
          <w:rFonts w:ascii="Comic Sans MS" w:hAnsi="Comic Sans MS"/>
          <w:b/>
          <w:bCs/>
          <w:noProof/>
          <w:sz w:val="28"/>
          <w:szCs w:val="28"/>
          <w:lang w:val="en-US"/>
        </w:rPr>
        <w:t>Oak</w:t>
      </w:r>
      <w:r w:rsidR="00EF5720" w:rsidRPr="00AD2EE5">
        <w:rPr>
          <w:rFonts w:ascii="Comic Sans MS" w:hAnsi="Comic Sans MS"/>
          <w:b/>
          <w:bCs/>
          <w:noProof/>
          <w:sz w:val="28"/>
          <w:szCs w:val="28"/>
          <w:lang w:val="en-US"/>
        </w:rPr>
        <w:t>/Jupiter</w:t>
      </w:r>
      <w:r w:rsidR="001B26F1" w:rsidRPr="00AD2EE5">
        <w:rPr>
          <w:rFonts w:ascii="Comic Sans MS" w:hAnsi="Comic Sans MS"/>
          <w:b/>
          <w:bCs/>
          <w:sz w:val="28"/>
          <w:szCs w:val="28"/>
        </w:rPr>
        <w:t xml:space="preserve"> Class</w:t>
      </w:r>
      <w:r w:rsidR="00B1368E" w:rsidRPr="00AD2EE5">
        <w:rPr>
          <w:rFonts w:ascii="Comic Sans MS" w:hAnsi="Comic Sans MS"/>
          <w:b/>
          <w:bCs/>
          <w:sz w:val="28"/>
          <w:szCs w:val="28"/>
        </w:rPr>
        <w:t xml:space="preserve"> Home Learning Week Commencing </w:t>
      </w:r>
      <w:r w:rsidR="006338AB">
        <w:rPr>
          <w:rFonts w:ascii="Comic Sans MS" w:hAnsi="Comic Sans MS"/>
          <w:b/>
          <w:bCs/>
          <w:sz w:val="28"/>
          <w:szCs w:val="28"/>
        </w:rPr>
        <w:t>17</w:t>
      </w:r>
      <w:r w:rsidR="006338AB" w:rsidRPr="006338AB">
        <w:rPr>
          <w:rFonts w:ascii="Comic Sans MS" w:hAnsi="Comic Sans MS"/>
          <w:b/>
          <w:bCs/>
          <w:sz w:val="28"/>
          <w:szCs w:val="28"/>
          <w:vertAlign w:val="superscript"/>
        </w:rPr>
        <w:t>th</w:t>
      </w:r>
      <w:r w:rsidR="006338AB">
        <w:rPr>
          <w:rFonts w:ascii="Comic Sans MS" w:hAnsi="Comic Sans MS"/>
          <w:b/>
          <w:bCs/>
          <w:sz w:val="28"/>
          <w:szCs w:val="28"/>
        </w:rPr>
        <w:t xml:space="preserve"> May</w:t>
      </w:r>
      <w:r w:rsidR="00EF5720" w:rsidRPr="00AD2EE5">
        <w:rPr>
          <w:rFonts w:ascii="Comic Sans MS" w:hAnsi="Comic Sans MS"/>
          <w:b/>
          <w:bCs/>
          <w:sz w:val="28"/>
          <w:szCs w:val="28"/>
        </w:rPr>
        <w:t xml:space="preserve"> 2021</w:t>
      </w:r>
    </w:p>
    <w:p w14:paraId="28F3BC5C" w14:textId="77777777" w:rsidR="000E76FD" w:rsidRPr="00AD2EE5" w:rsidRDefault="000E76FD">
      <w:pPr>
        <w:rPr>
          <w:rFonts w:ascii="Comic Sans MS" w:hAnsi="Comic Sans MS"/>
          <w:b/>
          <w:noProof/>
          <w:u w:val="single"/>
          <w:lang w:eastAsia="en-GB"/>
        </w:rPr>
      </w:pPr>
    </w:p>
    <w:p w14:paraId="298DD4F6" w14:textId="77777777" w:rsidR="000E76FD" w:rsidRPr="00AD2EE5" w:rsidRDefault="00EB1645" w:rsidP="00EB1645">
      <w:pPr>
        <w:rPr>
          <w:rFonts w:ascii="Comic Sans MS" w:hAnsi="Comic Sans MS"/>
        </w:rPr>
      </w:pPr>
      <w:r w:rsidRPr="00AD2EE5">
        <w:rPr>
          <w:rFonts w:ascii="Comic Sans MS" w:hAnsi="Comic Sans MS"/>
        </w:rPr>
        <w:t xml:space="preserve"> </w:t>
      </w:r>
    </w:p>
    <w:p w14:paraId="5F5BAFDB" w14:textId="2109D17A" w:rsidR="000E76FD" w:rsidRPr="000E76FD" w:rsidRDefault="000E76FD" w:rsidP="000E76FD">
      <w:pPr>
        <w:rPr>
          <w:rFonts w:ascii="Comic Sans MS" w:hAnsi="Comic Sans MS"/>
          <w:b/>
          <w:sz w:val="52"/>
          <w:szCs w:val="24"/>
          <w:u w:val="single"/>
        </w:rPr>
      </w:pPr>
    </w:p>
    <w:sectPr w:rsidR="000E76FD" w:rsidRPr="000E76FD" w:rsidSect="001B26F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CBB"/>
    <w:multiLevelType w:val="hybridMultilevel"/>
    <w:tmpl w:val="B11C2E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6781E"/>
    <w:multiLevelType w:val="hybridMultilevel"/>
    <w:tmpl w:val="D8D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034C3"/>
    <w:multiLevelType w:val="hybridMultilevel"/>
    <w:tmpl w:val="A3A0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24DCD"/>
    <w:multiLevelType w:val="hybridMultilevel"/>
    <w:tmpl w:val="A1CC86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956CF"/>
    <w:multiLevelType w:val="hybridMultilevel"/>
    <w:tmpl w:val="293A152E"/>
    <w:lvl w:ilvl="0" w:tplc="831E8956">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D175C"/>
    <w:multiLevelType w:val="hybridMultilevel"/>
    <w:tmpl w:val="94D66D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46B6D"/>
    <w:multiLevelType w:val="hybridMultilevel"/>
    <w:tmpl w:val="1F429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035784"/>
    <w:multiLevelType w:val="hybridMultilevel"/>
    <w:tmpl w:val="4BA424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47FC2"/>
    <w:multiLevelType w:val="hybridMultilevel"/>
    <w:tmpl w:val="DD4E7E8C"/>
    <w:lvl w:ilvl="0" w:tplc="78CA772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0205B"/>
    <w:multiLevelType w:val="hybridMultilevel"/>
    <w:tmpl w:val="F050E1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E548D"/>
    <w:multiLevelType w:val="hybridMultilevel"/>
    <w:tmpl w:val="F02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92194"/>
    <w:multiLevelType w:val="hybridMultilevel"/>
    <w:tmpl w:val="5EFC58EA"/>
    <w:lvl w:ilvl="0" w:tplc="D70C97E4">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85C36"/>
    <w:multiLevelType w:val="hybridMultilevel"/>
    <w:tmpl w:val="CE88F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40A22"/>
    <w:multiLevelType w:val="hybridMultilevel"/>
    <w:tmpl w:val="F9608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E31002"/>
    <w:multiLevelType w:val="hybridMultilevel"/>
    <w:tmpl w:val="5CAA6F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17E28"/>
    <w:multiLevelType w:val="hybridMultilevel"/>
    <w:tmpl w:val="4A80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11A66"/>
    <w:multiLevelType w:val="hybridMultilevel"/>
    <w:tmpl w:val="FFD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D6B69"/>
    <w:multiLevelType w:val="hybridMultilevel"/>
    <w:tmpl w:val="D238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616E6"/>
    <w:multiLevelType w:val="hybridMultilevel"/>
    <w:tmpl w:val="50DC7080"/>
    <w:lvl w:ilvl="0" w:tplc="04090001">
      <w:start w:val="1"/>
      <w:numFmt w:val="bullet"/>
      <w:lvlText w:val=""/>
      <w:lvlJc w:val="left"/>
      <w:pPr>
        <w:ind w:left="2352" w:hanging="360"/>
      </w:pPr>
      <w:rPr>
        <w:rFonts w:ascii="Symbol" w:hAnsi="Symbol" w:hint="default"/>
      </w:rPr>
    </w:lvl>
    <w:lvl w:ilvl="1" w:tplc="04090003" w:tentative="1">
      <w:start w:val="1"/>
      <w:numFmt w:val="bullet"/>
      <w:lvlText w:val="o"/>
      <w:lvlJc w:val="left"/>
      <w:pPr>
        <w:ind w:left="3072" w:hanging="360"/>
      </w:pPr>
      <w:rPr>
        <w:rFonts w:ascii="Courier New" w:hAnsi="Courier New" w:cs="Courier New" w:hint="default"/>
      </w:rPr>
    </w:lvl>
    <w:lvl w:ilvl="2" w:tplc="04090005" w:tentative="1">
      <w:start w:val="1"/>
      <w:numFmt w:val="bullet"/>
      <w:lvlText w:val=""/>
      <w:lvlJc w:val="left"/>
      <w:pPr>
        <w:ind w:left="3792" w:hanging="360"/>
      </w:pPr>
      <w:rPr>
        <w:rFonts w:ascii="Wingdings" w:hAnsi="Wingdings" w:hint="default"/>
      </w:rPr>
    </w:lvl>
    <w:lvl w:ilvl="3" w:tplc="04090001" w:tentative="1">
      <w:start w:val="1"/>
      <w:numFmt w:val="bullet"/>
      <w:lvlText w:val=""/>
      <w:lvlJc w:val="left"/>
      <w:pPr>
        <w:ind w:left="4512" w:hanging="360"/>
      </w:pPr>
      <w:rPr>
        <w:rFonts w:ascii="Symbol" w:hAnsi="Symbol" w:hint="default"/>
      </w:rPr>
    </w:lvl>
    <w:lvl w:ilvl="4" w:tplc="04090003" w:tentative="1">
      <w:start w:val="1"/>
      <w:numFmt w:val="bullet"/>
      <w:lvlText w:val="o"/>
      <w:lvlJc w:val="left"/>
      <w:pPr>
        <w:ind w:left="5232" w:hanging="360"/>
      </w:pPr>
      <w:rPr>
        <w:rFonts w:ascii="Courier New" w:hAnsi="Courier New" w:cs="Courier New" w:hint="default"/>
      </w:rPr>
    </w:lvl>
    <w:lvl w:ilvl="5" w:tplc="04090005" w:tentative="1">
      <w:start w:val="1"/>
      <w:numFmt w:val="bullet"/>
      <w:lvlText w:val=""/>
      <w:lvlJc w:val="left"/>
      <w:pPr>
        <w:ind w:left="5952" w:hanging="360"/>
      </w:pPr>
      <w:rPr>
        <w:rFonts w:ascii="Wingdings" w:hAnsi="Wingdings" w:hint="default"/>
      </w:rPr>
    </w:lvl>
    <w:lvl w:ilvl="6" w:tplc="04090001" w:tentative="1">
      <w:start w:val="1"/>
      <w:numFmt w:val="bullet"/>
      <w:lvlText w:val=""/>
      <w:lvlJc w:val="left"/>
      <w:pPr>
        <w:ind w:left="6672" w:hanging="360"/>
      </w:pPr>
      <w:rPr>
        <w:rFonts w:ascii="Symbol" w:hAnsi="Symbol" w:hint="default"/>
      </w:rPr>
    </w:lvl>
    <w:lvl w:ilvl="7" w:tplc="04090003" w:tentative="1">
      <w:start w:val="1"/>
      <w:numFmt w:val="bullet"/>
      <w:lvlText w:val="o"/>
      <w:lvlJc w:val="left"/>
      <w:pPr>
        <w:ind w:left="7392" w:hanging="360"/>
      </w:pPr>
      <w:rPr>
        <w:rFonts w:ascii="Courier New" w:hAnsi="Courier New" w:cs="Courier New" w:hint="default"/>
      </w:rPr>
    </w:lvl>
    <w:lvl w:ilvl="8" w:tplc="04090005" w:tentative="1">
      <w:start w:val="1"/>
      <w:numFmt w:val="bullet"/>
      <w:lvlText w:val=""/>
      <w:lvlJc w:val="left"/>
      <w:pPr>
        <w:ind w:left="8112" w:hanging="360"/>
      </w:pPr>
      <w:rPr>
        <w:rFonts w:ascii="Wingdings" w:hAnsi="Wingdings" w:hint="default"/>
      </w:rPr>
    </w:lvl>
  </w:abstractNum>
  <w:abstractNum w:abstractNumId="19" w15:restartNumberingAfterBreak="0">
    <w:nsid w:val="638B0C4C"/>
    <w:multiLevelType w:val="hybridMultilevel"/>
    <w:tmpl w:val="C67283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83EE2"/>
    <w:multiLevelType w:val="hybridMultilevel"/>
    <w:tmpl w:val="0C78934C"/>
    <w:lvl w:ilvl="0" w:tplc="435A4568">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3"/>
  </w:num>
  <w:num w:numId="5">
    <w:abstractNumId w:val="2"/>
  </w:num>
  <w:num w:numId="6">
    <w:abstractNumId w:val="1"/>
  </w:num>
  <w:num w:numId="7">
    <w:abstractNumId w:val="7"/>
  </w:num>
  <w:num w:numId="8">
    <w:abstractNumId w:val="3"/>
  </w:num>
  <w:num w:numId="9">
    <w:abstractNumId w:val="14"/>
  </w:num>
  <w:num w:numId="10">
    <w:abstractNumId w:val="5"/>
  </w:num>
  <w:num w:numId="11">
    <w:abstractNumId w:val="19"/>
  </w:num>
  <w:num w:numId="12">
    <w:abstractNumId w:val="9"/>
  </w:num>
  <w:num w:numId="13">
    <w:abstractNumId w:val="11"/>
  </w:num>
  <w:num w:numId="14">
    <w:abstractNumId w:val="17"/>
  </w:num>
  <w:num w:numId="15">
    <w:abstractNumId w:val="10"/>
  </w:num>
  <w:num w:numId="16">
    <w:abstractNumId w:val="18"/>
  </w:num>
  <w:num w:numId="17">
    <w:abstractNumId w:val="16"/>
  </w:num>
  <w:num w:numId="18">
    <w:abstractNumId w:val="4"/>
  </w:num>
  <w:num w:numId="19">
    <w:abstractNumId w:val="8"/>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F1"/>
    <w:rsid w:val="000001D7"/>
    <w:rsid w:val="00006CCB"/>
    <w:rsid w:val="00014FB4"/>
    <w:rsid w:val="00023C4F"/>
    <w:rsid w:val="00025843"/>
    <w:rsid w:val="00031117"/>
    <w:rsid w:val="0004446D"/>
    <w:rsid w:val="000462D3"/>
    <w:rsid w:val="000515D4"/>
    <w:rsid w:val="00056FD5"/>
    <w:rsid w:val="00066AF9"/>
    <w:rsid w:val="00071FFF"/>
    <w:rsid w:val="000825C2"/>
    <w:rsid w:val="0008639F"/>
    <w:rsid w:val="000B3F99"/>
    <w:rsid w:val="000C474F"/>
    <w:rsid w:val="000E76FD"/>
    <w:rsid w:val="000F083B"/>
    <w:rsid w:val="000F15A6"/>
    <w:rsid w:val="000F3140"/>
    <w:rsid w:val="00101A2D"/>
    <w:rsid w:val="00102FBD"/>
    <w:rsid w:val="00103034"/>
    <w:rsid w:val="00111C40"/>
    <w:rsid w:val="00117343"/>
    <w:rsid w:val="00130F03"/>
    <w:rsid w:val="00142784"/>
    <w:rsid w:val="001455E9"/>
    <w:rsid w:val="0016012D"/>
    <w:rsid w:val="00163DEC"/>
    <w:rsid w:val="0017045D"/>
    <w:rsid w:val="00183ED5"/>
    <w:rsid w:val="00193CC4"/>
    <w:rsid w:val="0019438D"/>
    <w:rsid w:val="00196B27"/>
    <w:rsid w:val="001A7F90"/>
    <w:rsid w:val="001B26F1"/>
    <w:rsid w:val="001C0673"/>
    <w:rsid w:val="001D0B53"/>
    <w:rsid w:val="001E1803"/>
    <w:rsid w:val="001E283B"/>
    <w:rsid w:val="001F6CEC"/>
    <w:rsid w:val="001F7100"/>
    <w:rsid w:val="001F7246"/>
    <w:rsid w:val="00202F51"/>
    <w:rsid w:val="00203D67"/>
    <w:rsid w:val="00212D80"/>
    <w:rsid w:val="002175EA"/>
    <w:rsid w:val="00232380"/>
    <w:rsid w:val="00234CB9"/>
    <w:rsid w:val="0025025E"/>
    <w:rsid w:val="0026085C"/>
    <w:rsid w:val="00264E4F"/>
    <w:rsid w:val="00267433"/>
    <w:rsid w:val="00287B07"/>
    <w:rsid w:val="00290700"/>
    <w:rsid w:val="002909EF"/>
    <w:rsid w:val="00291CC2"/>
    <w:rsid w:val="00294D88"/>
    <w:rsid w:val="0029639C"/>
    <w:rsid w:val="002A3503"/>
    <w:rsid w:val="002B303B"/>
    <w:rsid w:val="002B3E79"/>
    <w:rsid w:val="002F1C17"/>
    <w:rsid w:val="002F3664"/>
    <w:rsid w:val="002F502F"/>
    <w:rsid w:val="002F576D"/>
    <w:rsid w:val="003113BB"/>
    <w:rsid w:val="00311995"/>
    <w:rsid w:val="00311DF4"/>
    <w:rsid w:val="003200FC"/>
    <w:rsid w:val="003516A7"/>
    <w:rsid w:val="003520A9"/>
    <w:rsid w:val="00360AC9"/>
    <w:rsid w:val="003712FC"/>
    <w:rsid w:val="0038747E"/>
    <w:rsid w:val="0039460A"/>
    <w:rsid w:val="003A4B46"/>
    <w:rsid w:val="003B205B"/>
    <w:rsid w:val="003C3CF5"/>
    <w:rsid w:val="003D25C2"/>
    <w:rsid w:val="003F504C"/>
    <w:rsid w:val="00405B17"/>
    <w:rsid w:val="00415170"/>
    <w:rsid w:val="004158FC"/>
    <w:rsid w:val="00416B71"/>
    <w:rsid w:val="00422146"/>
    <w:rsid w:val="00425973"/>
    <w:rsid w:val="004323AB"/>
    <w:rsid w:val="00436A9F"/>
    <w:rsid w:val="00442A96"/>
    <w:rsid w:val="00450051"/>
    <w:rsid w:val="004517DE"/>
    <w:rsid w:val="004553B3"/>
    <w:rsid w:val="00457509"/>
    <w:rsid w:val="004645D9"/>
    <w:rsid w:val="00466B4D"/>
    <w:rsid w:val="00477EC5"/>
    <w:rsid w:val="00480071"/>
    <w:rsid w:val="00482FF1"/>
    <w:rsid w:val="004A3824"/>
    <w:rsid w:val="004A663E"/>
    <w:rsid w:val="004B7B4D"/>
    <w:rsid w:val="004C4DB0"/>
    <w:rsid w:val="004C66DB"/>
    <w:rsid w:val="004D1FA6"/>
    <w:rsid w:val="004D63F4"/>
    <w:rsid w:val="004F412A"/>
    <w:rsid w:val="00521843"/>
    <w:rsid w:val="0052502B"/>
    <w:rsid w:val="00536D20"/>
    <w:rsid w:val="00542F17"/>
    <w:rsid w:val="00564018"/>
    <w:rsid w:val="00572572"/>
    <w:rsid w:val="00575520"/>
    <w:rsid w:val="00575E49"/>
    <w:rsid w:val="0058600C"/>
    <w:rsid w:val="005B4332"/>
    <w:rsid w:val="005C073D"/>
    <w:rsid w:val="005D492F"/>
    <w:rsid w:val="005D5835"/>
    <w:rsid w:val="005E25DE"/>
    <w:rsid w:val="005E4913"/>
    <w:rsid w:val="005E6090"/>
    <w:rsid w:val="005E661F"/>
    <w:rsid w:val="005E6FA4"/>
    <w:rsid w:val="00603F06"/>
    <w:rsid w:val="006054E7"/>
    <w:rsid w:val="00612F95"/>
    <w:rsid w:val="0061300E"/>
    <w:rsid w:val="006327A3"/>
    <w:rsid w:val="006338AB"/>
    <w:rsid w:val="00642059"/>
    <w:rsid w:val="00643333"/>
    <w:rsid w:val="006465C9"/>
    <w:rsid w:val="00657FB3"/>
    <w:rsid w:val="00663F8C"/>
    <w:rsid w:val="00673D1C"/>
    <w:rsid w:val="0069191F"/>
    <w:rsid w:val="006976EC"/>
    <w:rsid w:val="006A2374"/>
    <w:rsid w:val="006A4903"/>
    <w:rsid w:val="006B076E"/>
    <w:rsid w:val="006B75D2"/>
    <w:rsid w:val="006C324A"/>
    <w:rsid w:val="006C32FC"/>
    <w:rsid w:val="006D7EAF"/>
    <w:rsid w:val="006E0AC3"/>
    <w:rsid w:val="006E1E8B"/>
    <w:rsid w:val="00701BBB"/>
    <w:rsid w:val="007119DC"/>
    <w:rsid w:val="00714C3F"/>
    <w:rsid w:val="00737B3C"/>
    <w:rsid w:val="00747C31"/>
    <w:rsid w:val="0079637C"/>
    <w:rsid w:val="007B5DB0"/>
    <w:rsid w:val="007B7BDB"/>
    <w:rsid w:val="007D5B54"/>
    <w:rsid w:val="007E39C6"/>
    <w:rsid w:val="007F3D7B"/>
    <w:rsid w:val="007F535B"/>
    <w:rsid w:val="008016D4"/>
    <w:rsid w:val="00823838"/>
    <w:rsid w:val="00826C27"/>
    <w:rsid w:val="00837C21"/>
    <w:rsid w:val="00837F5D"/>
    <w:rsid w:val="0084056D"/>
    <w:rsid w:val="00852198"/>
    <w:rsid w:val="00852599"/>
    <w:rsid w:val="00854776"/>
    <w:rsid w:val="00861F7D"/>
    <w:rsid w:val="00870004"/>
    <w:rsid w:val="008777DB"/>
    <w:rsid w:val="00880A16"/>
    <w:rsid w:val="0088288B"/>
    <w:rsid w:val="0089099A"/>
    <w:rsid w:val="008933CA"/>
    <w:rsid w:val="00893D0E"/>
    <w:rsid w:val="008958B0"/>
    <w:rsid w:val="008A1A4D"/>
    <w:rsid w:val="008A20DD"/>
    <w:rsid w:val="008B4368"/>
    <w:rsid w:val="008E311A"/>
    <w:rsid w:val="008F1825"/>
    <w:rsid w:val="008F2863"/>
    <w:rsid w:val="009037E3"/>
    <w:rsid w:val="00903F0B"/>
    <w:rsid w:val="00924299"/>
    <w:rsid w:val="00926C83"/>
    <w:rsid w:val="0092777B"/>
    <w:rsid w:val="009403FB"/>
    <w:rsid w:val="00966191"/>
    <w:rsid w:val="00977CF0"/>
    <w:rsid w:val="00980421"/>
    <w:rsid w:val="00992D2F"/>
    <w:rsid w:val="00995C7B"/>
    <w:rsid w:val="009B6169"/>
    <w:rsid w:val="009C0F10"/>
    <w:rsid w:val="009C6804"/>
    <w:rsid w:val="009C7CC7"/>
    <w:rsid w:val="009D011D"/>
    <w:rsid w:val="009E5295"/>
    <w:rsid w:val="009E7AFD"/>
    <w:rsid w:val="009F0AAE"/>
    <w:rsid w:val="009F36E6"/>
    <w:rsid w:val="009F4EE5"/>
    <w:rsid w:val="009F6E07"/>
    <w:rsid w:val="009F709A"/>
    <w:rsid w:val="00A055FC"/>
    <w:rsid w:val="00A11FA0"/>
    <w:rsid w:val="00A1459A"/>
    <w:rsid w:val="00A17266"/>
    <w:rsid w:val="00A27542"/>
    <w:rsid w:val="00A31966"/>
    <w:rsid w:val="00A36F10"/>
    <w:rsid w:val="00A3798C"/>
    <w:rsid w:val="00A54912"/>
    <w:rsid w:val="00A67983"/>
    <w:rsid w:val="00A76F94"/>
    <w:rsid w:val="00A77CAE"/>
    <w:rsid w:val="00A96356"/>
    <w:rsid w:val="00AA4B1E"/>
    <w:rsid w:val="00AB734E"/>
    <w:rsid w:val="00AC4203"/>
    <w:rsid w:val="00AD1622"/>
    <w:rsid w:val="00AD2076"/>
    <w:rsid w:val="00AD25E4"/>
    <w:rsid w:val="00AD2EE5"/>
    <w:rsid w:val="00AD64E7"/>
    <w:rsid w:val="00AE326D"/>
    <w:rsid w:val="00AF62A4"/>
    <w:rsid w:val="00AF788F"/>
    <w:rsid w:val="00B00EB5"/>
    <w:rsid w:val="00B026C9"/>
    <w:rsid w:val="00B05D59"/>
    <w:rsid w:val="00B07F8E"/>
    <w:rsid w:val="00B1368E"/>
    <w:rsid w:val="00B137FC"/>
    <w:rsid w:val="00B22681"/>
    <w:rsid w:val="00B3068B"/>
    <w:rsid w:val="00B51B07"/>
    <w:rsid w:val="00B53036"/>
    <w:rsid w:val="00B621EE"/>
    <w:rsid w:val="00B62A8A"/>
    <w:rsid w:val="00B65EAC"/>
    <w:rsid w:val="00B6633D"/>
    <w:rsid w:val="00B71191"/>
    <w:rsid w:val="00B72E44"/>
    <w:rsid w:val="00B744B2"/>
    <w:rsid w:val="00B7714F"/>
    <w:rsid w:val="00BA7031"/>
    <w:rsid w:val="00BB41F3"/>
    <w:rsid w:val="00BB7430"/>
    <w:rsid w:val="00BC18C8"/>
    <w:rsid w:val="00BC581A"/>
    <w:rsid w:val="00BC5E3D"/>
    <w:rsid w:val="00BD28C1"/>
    <w:rsid w:val="00BD54BA"/>
    <w:rsid w:val="00BE1171"/>
    <w:rsid w:val="00BE57FB"/>
    <w:rsid w:val="00BF70D4"/>
    <w:rsid w:val="00C11BEC"/>
    <w:rsid w:val="00C13B5C"/>
    <w:rsid w:val="00C152FA"/>
    <w:rsid w:val="00C16986"/>
    <w:rsid w:val="00C25826"/>
    <w:rsid w:val="00C32E8D"/>
    <w:rsid w:val="00C3639A"/>
    <w:rsid w:val="00C4182D"/>
    <w:rsid w:val="00C47F69"/>
    <w:rsid w:val="00C56A94"/>
    <w:rsid w:val="00C74D1E"/>
    <w:rsid w:val="00C83599"/>
    <w:rsid w:val="00C84328"/>
    <w:rsid w:val="00C85FBF"/>
    <w:rsid w:val="00C94035"/>
    <w:rsid w:val="00CA223A"/>
    <w:rsid w:val="00CB0BBD"/>
    <w:rsid w:val="00CD3559"/>
    <w:rsid w:val="00CD5009"/>
    <w:rsid w:val="00CD7DD8"/>
    <w:rsid w:val="00CE314C"/>
    <w:rsid w:val="00CF05AE"/>
    <w:rsid w:val="00D016DE"/>
    <w:rsid w:val="00D02175"/>
    <w:rsid w:val="00D23DDA"/>
    <w:rsid w:val="00D34340"/>
    <w:rsid w:val="00D34D72"/>
    <w:rsid w:val="00D35AE7"/>
    <w:rsid w:val="00D417F3"/>
    <w:rsid w:val="00D41DE5"/>
    <w:rsid w:val="00D44907"/>
    <w:rsid w:val="00D45D54"/>
    <w:rsid w:val="00D51B06"/>
    <w:rsid w:val="00D5219E"/>
    <w:rsid w:val="00D54478"/>
    <w:rsid w:val="00D7406B"/>
    <w:rsid w:val="00D9745B"/>
    <w:rsid w:val="00DA0B2E"/>
    <w:rsid w:val="00DA1A4B"/>
    <w:rsid w:val="00DA1C5D"/>
    <w:rsid w:val="00DA32DD"/>
    <w:rsid w:val="00DA4CFB"/>
    <w:rsid w:val="00DA6454"/>
    <w:rsid w:val="00DB6ED8"/>
    <w:rsid w:val="00DC24DB"/>
    <w:rsid w:val="00DC4401"/>
    <w:rsid w:val="00DD64CA"/>
    <w:rsid w:val="00DD723F"/>
    <w:rsid w:val="00DD7584"/>
    <w:rsid w:val="00DE4187"/>
    <w:rsid w:val="00DF39FC"/>
    <w:rsid w:val="00E108DB"/>
    <w:rsid w:val="00E12CCC"/>
    <w:rsid w:val="00E27B77"/>
    <w:rsid w:val="00E366A9"/>
    <w:rsid w:val="00E43935"/>
    <w:rsid w:val="00E503C8"/>
    <w:rsid w:val="00E574D1"/>
    <w:rsid w:val="00E72FDC"/>
    <w:rsid w:val="00E855A6"/>
    <w:rsid w:val="00E90ABB"/>
    <w:rsid w:val="00E92D2E"/>
    <w:rsid w:val="00E93A8F"/>
    <w:rsid w:val="00EA6E3F"/>
    <w:rsid w:val="00EB1645"/>
    <w:rsid w:val="00EB4733"/>
    <w:rsid w:val="00EC0D7F"/>
    <w:rsid w:val="00ED0D87"/>
    <w:rsid w:val="00ED1BAC"/>
    <w:rsid w:val="00ED5410"/>
    <w:rsid w:val="00EE10AC"/>
    <w:rsid w:val="00EF5720"/>
    <w:rsid w:val="00F04408"/>
    <w:rsid w:val="00F1251D"/>
    <w:rsid w:val="00F143B8"/>
    <w:rsid w:val="00F154FE"/>
    <w:rsid w:val="00F17896"/>
    <w:rsid w:val="00F3097F"/>
    <w:rsid w:val="00F34E4D"/>
    <w:rsid w:val="00F5550E"/>
    <w:rsid w:val="00F715A4"/>
    <w:rsid w:val="00F74A83"/>
    <w:rsid w:val="00F75D07"/>
    <w:rsid w:val="00F81650"/>
    <w:rsid w:val="00F82947"/>
    <w:rsid w:val="00F87EB3"/>
    <w:rsid w:val="00F931BB"/>
    <w:rsid w:val="00F93BBB"/>
    <w:rsid w:val="00FA4DFF"/>
    <w:rsid w:val="00FB6E2B"/>
    <w:rsid w:val="00FD2A9C"/>
    <w:rsid w:val="00FD34F3"/>
    <w:rsid w:val="00FD7B0C"/>
    <w:rsid w:val="00FE0E4B"/>
    <w:rsid w:val="00FE2AD3"/>
    <w:rsid w:val="00FF0D89"/>
    <w:rsid w:val="039F57D2"/>
    <w:rsid w:val="061748B4"/>
    <w:rsid w:val="061FE159"/>
    <w:rsid w:val="078B93D3"/>
    <w:rsid w:val="091DDCCE"/>
    <w:rsid w:val="09A1CEE9"/>
    <w:rsid w:val="0AE513C6"/>
    <w:rsid w:val="1159A460"/>
    <w:rsid w:val="11F17AB0"/>
    <w:rsid w:val="120F2DFF"/>
    <w:rsid w:val="14CB3EE4"/>
    <w:rsid w:val="1878D461"/>
    <w:rsid w:val="1A30E64A"/>
    <w:rsid w:val="243535BA"/>
    <w:rsid w:val="24CBF02A"/>
    <w:rsid w:val="33D5743D"/>
    <w:rsid w:val="3FA28333"/>
    <w:rsid w:val="43C44C55"/>
    <w:rsid w:val="4C29628D"/>
    <w:rsid w:val="4E0193DE"/>
    <w:rsid w:val="502020B2"/>
    <w:rsid w:val="561DA096"/>
    <w:rsid w:val="585F6115"/>
    <w:rsid w:val="65201B75"/>
    <w:rsid w:val="6A052FEE"/>
    <w:rsid w:val="6AF53E22"/>
    <w:rsid w:val="6E2DFBE2"/>
    <w:rsid w:val="6E5375B3"/>
    <w:rsid w:val="7448B47D"/>
    <w:rsid w:val="795FED9F"/>
    <w:rsid w:val="7B76FD69"/>
    <w:rsid w:val="7DFBB098"/>
    <w:rsid w:val="7E37EB02"/>
    <w:rsid w:val="7F260BE8"/>
    <w:rsid w:val="7FB7B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C8B"/>
  <w15:docId w15:val="{4C5B3FA5-285F-4FBF-A422-CB13C5DF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6F1"/>
    <w:pPr>
      <w:ind w:left="720"/>
      <w:contextualSpacing/>
    </w:pPr>
  </w:style>
  <w:style w:type="character" w:styleId="Hyperlink">
    <w:name w:val="Hyperlink"/>
    <w:basedOn w:val="DefaultParagraphFont"/>
    <w:uiPriority w:val="99"/>
    <w:unhideWhenUsed/>
    <w:rsid w:val="00B22681"/>
    <w:rPr>
      <w:color w:val="0563C1" w:themeColor="hyperlink"/>
      <w:u w:val="single"/>
    </w:rPr>
  </w:style>
  <w:style w:type="character" w:customStyle="1" w:styleId="UnresolvedMention1">
    <w:name w:val="Unresolved Mention1"/>
    <w:basedOn w:val="DefaultParagraphFont"/>
    <w:uiPriority w:val="99"/>
    <w:semiHidden/>
    <w:unhideWhenUsed/>
    <w:rsid w:val="00267433"/>
    <w:rPr>
      <w:color w:val="605E5C"/>
      <w:shd w:val="clear" w:color="auto" w:fill="E1DFDD"/>
    </w:rPr>
  </w:style>
  <w:style w:type="character" w:styleId="FollowedHyperlink">
    <w:name w:val="FollowedHyperlink"/>
    <w:basedOn w:val="DefaultParagraphFont"/>
    <w:uiPriority w:val="99"/>
    <w:semiHidden/>
    <w:unhideWhenUsed/>
    <w:rsid w:val="007F535B"/>
    <w:rPr>
      <w:color w:val="954F72" w:themeColor="followedHyperlink"/>
      <w:u w:val="single"/>
    </w:rPr>
  </w:style>
  <w:style w:type="paragraph" w:styleId="BalloonText">
    <w:name w:val="Balloon Text"/>
    <w:basedOn w:val="Normal"/>
    <w:link w:val="BalloonTextChar"/>
    <w:uiPriority w:val="99"/>
    <w:semiHidden/>
    <w:unhideWhenUsed/>
    <w:rsid w:val="00351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6A7"/>
    <w:rPr>
      <w:rFonts w:ascii="Tahoma" w:hAnsi="Tahoma" w:cs="Tahoma"/>
      <w:sz w:val="16"/>
      <w:szCs w:val="16"/>
    </w:rPr>
  </w:style>
  <w:style w:type="character" w:styleId="UnresolvedMention">
    <w:name w:val="Unresolved Mention"/>
    <w:basedOn w:val="DefaultParagraphFont"/>
    <w:uiPriority w:val="99"/>
    <w:semiHidden/>
    <w:unhideWhenUsed/>
    <w:rsid w:val="003D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31273">
      <w:bodyDiv w:val="1"/>
      <w:marLeft w:val="0"/>
      <w:marRight w:val="0"/>
      <w:marTop w:val="0"/>
      <w:marBottom w:val="0"/>
      <w:divBdr>
        <w:top w:val="none" w:sz="0" w:space="0" w:color="auto"/>
        <w:left w:val="none" w:sz="0" w:space="0" w:color="auto"/>
        <w:bottom w:val="none" w:sz="0" w:space="0" w:color="auto"/>
        <w:right w:val="none" w:sz="0" w:space="0" w:color="auto"/>
      </w:divBdr>
    </w:div>
    <w:div w:id="1667437481">
      <w:bodyDiv w:val="1"/>
      <w:marLeft w:val="0"/>
      <w:marRight w:val="0"/>
      <w:marTop w:val="0"/>
      <w:marBottom w:val="0"/>
      <w:divBdr>
        <w:top w:val="none" w:sz="0" w:space="0" w:color="auto"/>
        <w:left w:val="none" w:sz="0" w:space="0" w:color="auto"/>
        <w:bottom w:val="none" w:sz="0" w:space="0" w:color="auto"/>
        <w:right w:val="none" w:sz="0" w:space="0" w:color="auto"/>
      </w:divBdr>
    </w:div>
    <w:div w:id="1832675962">
      <w:bodyDiv w:val="1"/>
      <w:marLeft w:val="0"/>
      <w:marRight w:val="0"/>
      <w:marTop w:val="0"/>
      <w:marBottom w:val="0"/>
      <w:divBdr>
        <w:top w:val="none" w:sz="0" w:space="0" w:color="auto"/>
        <w:left w:val="none" w:sz="0" w:space="0" w:color="auto"/>
        <w:bottom w:val="none" w:sz="0" w:space="0" w:color="auto"/>
        <w:right w:val="none" w:sz="0" w:space="0" w:color="auto"/>
      </w:divBdr>
    </w:div>
    <w:div w:id="1907258178">
      <w:bodyDiv w:val="1"/>
      <w:marLeft w:val="0"/>
      <w:marRight w:val="0"/>
      <w:marTop w:val="0"/>
      <w:marBottom w:val="0"/>
      <w:divBdr>
        <w:top w:val="none" w:sz="0" w:space="0" w:color="auto"/>
        <w:left w:val="none" w:sz="0" w:space="0" w:color="auto"/>
        <w:bottom w:val="none" w:sz="0" w:space="0" w:color="auto"/>
        <w:right w:val="none" w:sz="0" w:space="0" w:color="auto"/>
      </w:divBdr>
    </w:div>
    <w:div w:id="209447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Gold_Star.sv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A Chhibber</cp:lastModifiedBy>
  <cp:revision>14</cp:revision>
  <dcterms:created xsi:type="dcterms:W3CDTF">2021-05-15T21:10:00Z</dcterms:created>
  <dcterms:modified xsi:type="dcterms:W3CDTF">2021-05-16T18:12:00Z</dcterms:modified>
</cp:coreProperties>
</file>